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0B904F" w14:textId="77777777" w:rsidR="002B51DF" w:rsidRPr="00392D7D" w:rsidRDefault="002B51DF" w:rsidP="002B51DF">
      <w:pPr>
        <w:spacing w:after="240"/>
        <w:jc w:val="center"/>
        <w:rPr>
          <w:rFonts w:ascii="Marianne" w:hAnsi="Marianne"/>
          <w:sz w:val="28"/>
          <w:szCs w:val="28"/>
        </w:rPr>
      </w:pPr>
      <w:r w:rsidRPr="00392D7D">
        <w:rPr>
          <w:rFonts w:ascii="Marianne" w:hAnsi="Marianne"/>
          <w:b/>
          <w:sz w:val="40"/>
          <w:szCs w:val="28"/>
        </w:rPr>
        <w:t>Olympiades d’informatique – 4</w:t>
      </w:r>
      <w:r w:rsidRPr="00392D7D">
        <w:rPr>
          <w:rFonts w:ascii="Marianne" w:hAnsi="Marianne"/>
          <w:b/>
          <w:sz w:val="40"/>
          <w:szCs w:val="28"/>
          <w:vertAlign w:val="superscript"/>
        </w:rPr>
        <w:t>e</w:t>
      </w:r>
      <w:r w:rsidRPr="00392D7D">
        <w:rPr>
          <w:rFonts w:ascii="Marianne" w:hAnsi="Marianne"/>
          <w:b/>
          <w:sz w:val="40"/>
          <w:szCs w:val="28"/>
        </w:rPr>
        <w:t xml:space="preserve"> </w:t>
      </w:r>
    </w:p>
    <w:p w14:paraId="34AC2DA5" w14:textId="77777777" w:rsidR="002B51DF" w:rsidRPr="00C118D0" w:rsidRDefault="002B51DF" w:rsidP="002B51DF">
      <w:pPr>
        <w:jc w:val="center"/>
        <w:rPr>
          <w:rFonts w:ascii="Marianne" w:hAnsi="Marianne"/>
        </w:rPr>
      </w:pPr>
      <w:r w:rsidRPr="00C118D0">
        <w:rPr>
          <w:rFonts w:ascii="Marianne" w:hAnsi="Marianne"/>
          <w:i/>
        </w:rPr>
        <w:t>Sujet – Durée : 2 heures – Travail en équipe</w:t>
      </w:r>
    </w:p>
    <w:p w14:paraId="4C5FF206" w14:textId="77777777" w:rsidR="002B51DF" w:rsidRDefault="002B51DF" w:rsidP="002B51DF">
      <w:pPr>
        <w:rPr>
          <w:rFonts w:ascii="Marianne" w:hAnsi="Marianne"/>
        </w:rPr>
      </w:pPr>
    </w:p>
    <w:p w14:paraId="17D4BD47" w14:textId="77777777" w:rsidR="002B51DF" w:rsidRPr="00C118D0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 xml:space="preserve">Les deux exercices sont indépendants. </w:t>
      </w:r>
      <w:r>
        <w:rPr>
          <w:rFonts w:ascii="Marianne" w:hAnsi="Marianne"/>
        </w:rPr>
        <w:t>D</w:t>
      </w:r>
      <w:r w:rsidRPr="00C118D0">
        <w:rPr>
          <w:rFonts w:ascii="Marianne" w:hAnsi="Marianne"/>
        </w:rPr>
        <w:t>es réponses claires et justifiées</w:t>
      </w:r>
      <w:r>
        <w:rPr>
          <w:rFonts w:ascii="Marianne" w:hAnsi="Marianne"/>
        </w:rPr>
        <w:t xml:space="preserve"> sont attendues</w:t>
      </w:r>
      <w:r w:rsidRPr="00C118D0">
        <w:rPr>
          <w:rFonts w:ascii="Marianne" w:hAnsi="Marianne"/>
        </w:rPr>
        <w:t xml:space="preserve">. </w:t>
      </w:r>
    </w:p>
    <w:p w14:paraId="576E1240" w14:textId="77777777" w:rsidR="002B51DF" w:rsidRPr="00C118D0" w:rsidRDefault="002B51DF" w:rsidP="002B51DF">
      <w:pPr>
        <w:rPr>
          <w:rFonts w:ascii="Marianne" w:hAnsi="Marianne"/>
        </w:rPr>
      </w:pPr>
    </w:p>
    <w:p w14:paraId="34BF09B3" w14:textId="77777777" w:rsidR="002B51DF" w:rsidRPr="00C118D0" w:rsidRDefault="002B51DF" w:rsidP="002B51DF">
      <w:pPr>
        <w:spacing w:before="100" w:beforeAutospacing="1"/>
        <w:rPr>
          <w:rFonts w:ascii="Marianne" w:hAnsi="Marianne"/>
        </w:rPr>
      </w:pPr>
      <w:r>
        <w:rPr>
          <w:rFonts w:ascii="Marianne" w:eastAsia="Times New Roman" w:hAnsi="Marianne" w:cs="Times New Roman"/>
          <w:b/>
          <w:bCs/>
          <w:sz w:val="36"/>
          <w:szCs w:val="36"/>
          <w:lang w:eastAsia="fr-FR"/>
        </w:rPr>
        <w:t>Problème 1 : l</w:t>
      </w:r>
      <w:r w:rsidRPr="002D4FA5">
        <w:rPr>
          <w:rFonts w:ascii="Marianne" w:eastAsia="Times New Roman" w:hAnsi="Marianne" w:cs="Times New Roman"/>
          <w:b/>
          <w:bCs/>
          <w:sz w:val="36"/>
          <w:szCs w:val="36"/>
          <w:lang w:eastAsia="fr-FR"/>
        </w:rPr>
        <w:t xml:space="preserve">e jeu </w:t>
      </w:r>
      <w:r>
        <w:rPr>
          <w:rFonts w:ascii="Marianne" w:eastAsia="Times New Roman" w:hAnsi="Marianne" w:cs="Times New Roman"/>
          <w:b/>
          <w:bCs/>
          <w:sz w:val="36"/>
          <w:szCs w:val="36"/>
          <w:lang w:eastAsia="fr-FR"/>
        </w:rPr>
        <w:t>de la vie</w:t>
      </w:r>
    </w:p>
    <w:p w14:paraId="1FE3F9D0" w14:textId="77777777" w:rsidR="002B51DF" w:rsidRDefault="002B51DF" w:rsidP="002B51DF">
      <w:pPr>
        <w:rPr>
          <w:rFonts w:ascii="Marianne" w:hAnsi="Marianne"/>
        </w:rPr>
      </w:pPr>
    </w:p>
    <w:p w14:paraId="07F3559E" w14:textId="77777777" w:rsidR="002B51DF" w:rsidRPr="00C118D0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 xml:space="preserve">Le « jeu de la vie » est un jeu de simulation inventé en 1970 par le </w:t>
      </w:r>
      <w:r>
        <w:rPr>
          <w:rFonts w:ascii="Marianne" w:hAnsi="Marianne"/>
        </w:rPr>
        <w:t>m</w:t>
      </w:r>
      <w:r w:rsidRPr="00C118D0">
        <w:rPr>
          <w:rFonts w:ascii="Marianne" w:hAnsi="Marianne"/>
        </w:rPr>
        <w:t>athématicien John Conway.</w:t>
      </w:r>
    </w:p>
    <w:p w14:paraId="1D283297" w14:textId="77777777" w:rsidR="002B51DF" w:rsidRDefault="002B51DF" w:rsidP="002B51DF">
      <w:pPr>
        <w:rPr>
          <w:rFonts w:ascii="Marianne" w:hAnsi="Marianne"/>
        </w:rPr>
      </w:pPr>
    </w:p>
    <w:p w14:paraId="2A299A6E" w14:textId="77777777" w:rsidR="002B51DF" w:rsidRPr="00C118D0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>On part d’une grille composée de cases noires ou blanches représentant des cellules :</w:t>
      </w:r>
    </w:p>
    <w:p w14:paraId="1916440E" w14:textId="77777777" w:rsidR="002B51DF" w:rsidRPr="00C118D0" w:rsidRDefault="002B51DF" w:rsidP="002B51DF">
      <w:pPr>
        <w:ind w:left="708"/>
        <w:rPr>
          <w:rFonts w:ascii="Marianne" w:hAnsi="Marianne"/>
        </w:rPr>
      </w:pPr>
      <w:r w:rsidRPr="00C118D0">
        <w:rPr>
          <w:rFonts w:ascii="Marianne" w:hAnsi="Marianne"/>
        </w:rPr>
        <w:t>• une cellule noire est vivante ;</w:t>
      </w:r>
    </w:p>
    <w:p w14:paraId="063D9B9D" w14:textId="77777777" w:rsidR="002B51DF" w:rsidRDefault="002B51DF" w:rsidP="002B51DF">
      <w:pPr>
        <w:ind w:left="708"/>
        <w:rPr>
          <w:rFonts w:ascii="Marianne" w:hAnsi="Marianne"/>
        </w:rPr>
      </w:pPr>
      <w:r w:rsidRPr="00C118D0">
        <w:rPr>
          <w:rFonts w:ascii="Marianne" w:hAnsi="Marianne"/>
        </w:rPr>
        <w:t>• une cellule blanche est morte.</w:t>
      </w:r>
    </w:p>
    <w:p w14:paraId="0487974D" w14:textId="77777777" w:rsidR="002B51DF" w:rsidRDefault="002B51DF" w:rsidP="002B51DF">
      <w:pPr>
        <w:ind w:left="708"/>
        <w:rPr>
          <w:rFonts w:ascii="Marianne" w:hAnsi="Marianne"/>
        </w:rPr>
      </w:pPr>
    </w:p>
    <w:p w14:paraId="60C42077" w14:textId="77777777" w:rsidR="002B51DF" w:rsidRPr="00C118D0" w:rsidRDefault="002B51DF" w:rsidP="002B51DF">
      <w:pPr>
        <w:ind w:left="708"/>
        <w:jc w:val="center"/>
        <w:rPr>
          <w:rFonts w:ascii="Marianne" w:hAnsi="Marianne"/>
        </w:rPr>
      </w:pPr>
      <w:r w:rsidRPr="004D0DB6">
        <w:rPr>
          <w:rFonts w:ascii="Marianne" w:hAnsi="Marianne" w:cs="Arial"/>
          <w:noProof/>
          <w:color w:val="000000" w:themeColor="text1"/>
        </w:rPr>
        <w:drawing>
          <wp:inline distT="0" distB="0" distL="0" distR="0" wp14:anchorId="4203678F" wp14:editId="17A8BE2E">
            <wp:extent cx="2019300" cy="2025494"/>
            <wp:effectExtent l="0" t="0" r="0" b="0"/>
            <wp:docPr id="1707670383" name="Image 8" descr="Une image contenant carré, motif, mots croisés, Rectangl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178980" name="Image 8" descr="Une image contenant carré, motif, mots croisés, Rectangle&#10;&#10;Le contenu généré par l’IA peut êtr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4519" cy="2080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E579C" w14:textId="77777777" w:rsidR="002B51DF" w:rsidRDefault="002B51DF" w:rsidP="002B51DF">
      <w:pPr>
        <w:rPr>
          <w:rFonts w:ascii="Marianne" w:hAnsi="Marianne"/>
        </w:rPr>
      </w:pPr>
    </w:p>
    <w:p w14:paraId="2A13E878" w14:textId="77777777" w:rsidR="002B51DF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>À chaque étape, appelée génération, l’état de chaque cellule évolue selon le nombre de cellules voisines vivantes parmi les 8 cases qui l’entourent.</w:t>
      </w:r>
    </w:p>
    <w:p w14:paraId="58CA138B" w14:textId="77777777" w:rsidR="002B51DF" w:rsidRPr="00C118D0" w:rsidRDefault="002B51DF" w:rsidP="002B51DF">
      <w:pPr>
        <w:rPr>
          <w:rFonts w:ascii="Marianne" w:hAnsi="Marianne"/>
        </w:rPr>
      </w:pPr>
    </w:p>
    <w:p w14:paraId="5B5C8E11" w14:textId="77777777" w:rsidR="002B51DF" w:rsidRPr="00C118D0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>Les règles sont les suivantes :</w:t>
      </w:r>
    </w:p>
    <w:p w14:paraId="08C30276" w14:textId="77777777" w:rsidR="002B51DF" w:rsidRPr="00C118D0" w:rsidRDefault="002B51DF" w:rsidP="002B51DF">
      <w:pPr>
        <w:ind w:left="708"/>
        <w:rPr>
          <w:rFonts w:ascii="Marianne" w:hAnsi="Marianne"/>
        </w:rPr>
      </w:pPr>
      <w:r w:rsidRPr="00C118D0">
        <w:rPr>
          <w:rFonts w:ascii="Marianne" w:hAnsi="Marianne"/>
        </w:rPr>
        <w:t>• une cellule morte ayant exactement 3 voisines vivantes devient vivante ;</w:t>
      </w:r>
    </w:p>
    <w:p w14:paraId="3C422C01" w14:textId="77777777" w:rsidR="002B51DF" w:rsidRPr="00C118D0" w:rsidRDefault="002B51DF" w:rsidP="002B51DF">
      <w:pPr>
        <w:ind w:left="708"/>
        <w:rPr>
          <w:rFonts w:ascii="Marianne" w:hAnsi="Marianne"/>
        </w:rPr>
      </w:pPr>
      <w:r w:rsidRPr="00C118D0">
        <w:rPr>
          <w:rFonts w:ascii="Marianne" w:hAnsi="Marianne"/>
        </w:rPr>
        <w:t>• une cellule vivante ayant 2 ou 3 voisines vivantes reste vivante ;</w:t>
      </w:r>
    </w:p>
    <w:p w14:paraId="519EF29C" w14:textId="77777777" w:rsidR="002B51DF" w:rsidRPr="00C118D0" w:rsidRDefault="002B51DF" w:rsidP="002B51DF">
      <w:pPr>
        <w:ind w:left="708"/>
        <w:rPr>
          <w:rFonts w:ascii="Marianne" w:hAnsi="Marianne"/>
        </w:rPr>
      </w:pPr>
      <w:r w:rsidRPr="00C118D0">
        <w:rPr>
          <w:rFonts w:ascii="Marianne" w:hAnsi="Marianne"/>
        </w:rPr>
        <w:t>• dans tous les autres cas, la cellule meurt ou reste morte.</w:t>
      </w:r>
    </w:p>
    <w:p w14:paraId="59CE391D" w14:textId="77777777" w:rsidR="002B51DF" w:rsidRDefault="002B51DF" w:rsidP="002B51DF">
      <w:pPr>
        <w:rPr>
          <w:rFonts w:ascii="Marianne" w:hAnsi="Marianne"/>
        </w:rPr>
      </w:pPr>
    </w:p>
    <w:p w14:paraId="577203B2" w14:textId="77777777" w:rsidR="002B51DF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>On applique ensuite ces règles simultanément à toutes les cellules pour obtenir la génération suivante.</w:t>
      </w:r>
    </w:p>
    <w:p w14:paraId="4C04AEA9" w14:textId="77777777" w:rsidR="002B51DF" w:rsidRDefault="002B51DF" w:rsidP="002B51DF">
      <w:pPr>
        <w:rPr>
          <w:rFonts w:ascii="Marianne" w:hAnsi="Marianne"/>
        </w:rPr>
      </w:pPr>
      <w:r>
        <w:rPr>
          <w:rFonts w:ascii="Marianne" w:hAnsi="Marianne"/>
        </w:rP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8"/>
      </w:tblGrid>
      <w:tr w:rsidR="002B51DF" w14:paraId="1AF82D20" w14:textId="77777777" w:rsidTr="002B51DF">
        <w:trPr>
          <w:trHeight w:val="556"/>
        </w:trPr>
        <w:tc>
          <w:tcPr>
            <w:tcW w:w="9622" w:type="dxa"/>
            <w:shd w:val="clear" w:color="auto" w:fill="D9D9D9" w:themeFill="background1" w:themeFillShade="D9"/>
            <w:vAlign w:val="center"/>
          </w:tcPr>
          <w:p w14:paraId="6AAD71EB" w14:textId="77777777" w:rsidR="002B51DF" w:rsidRPr="00582349" w:rsidRDefault="002B51DF" w:rsidP="00FA5706">
            <w:pPr>
              <w:rPr>
                <w:rFonts w:ascii="Marianne" w:hAnsi="Marianne"/>
                <w:b/>
                <w:bCs/>
              </w:rPr>
            </w:pPr>
            <w:r w:rsidRPr="00582349">
              <w:rPr>
                <w:rFonts w:ascii="Marianne" w:hAnsi="Marianne"/>
                <w:b/>
                <w:bCs/>
              </w:rPr>
              <w:lastRenderedPageBreak/>
              <w:t>Schéma du voisinage d’une cellule</w:t>
            </w:r>
          </w:p>
        </w:tc>
      </w:tr>
      <w:tr w:rsidR="002B51DF" w14:paraId="03B98139" w14:textId="77777777" w:rsidTr="00FA5706">
        <w:tc>
          <w:tcPr>
            <w:tcW w:w="9622" w:type="dxa"/>
          </w:tcPr>
          <w:p w14:paraId="3DE7D58E" w14:textId="77777777" w:rsidR="002B51DF" w:rsidRDefault="002B51DF" w:rsidP="00FA5706">
            <w:pPr>
              <w:jc w:val="both"/>
              <w:rPr>
                <w:rFonts w:ascii="Marianne" w:hAnsi="Marianne" w:cs="Arial"/>
                <w:color w:val="000000" w:themeColor="text1"/>
              </w:rPr>
            </w:pPr>
            <w:r w:rsidRPr="009C6085">
              <w:rPr>
                <w:rFonts w:ascii="Marianne" w:hAnsi="Marianne" w:cs="Arial"/>
                <w:color w:val="000000" w:themeColor="text1"/>
              </w:rPr>
              <w:t>Pour appliquer les règles du Jeu de la vie, on regarde une cellule centrale et les 8 cases voisines qui l’entourent et on applique ceci à toutes les cellules.</w:t>
            </w:r>
          </w:p>
          <w:p w14:paraId="01F87385" w14:textId="77777777" w:rsidR="002B51DF" w:rsidRPr="009C6085" w:rsidRDefault="002B51DF" w:rsidP="00FA5706">
            <w:pPr>
              <w:jc w:val="both"/>
              <w:rPr>
                <w:rFonts w:ascii="Marianne" w:hAnsi="Marianne" w:cs="Arial"/>
                <w:color w:val="000000" w:themeColor="text1"/>
              </w:rPr>
            </w:pPr>
          </w:p>
          <w:p w14:paraId="33745B02" w14:textId="77777777" w:rsidR="002B51DF" w:rsidRPr="0002245E" w:rsidRDefault="002B51DF" w:rsidP="00FA5706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94759F">
              <w:rPr>
                <w:rFonts w:ascii="Arial" w:hAnsi="Arial" w:cs="Arial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3F94AD66" wp14:editId="45CCEEDB">
                  <wp:extent cx="6228715" cy="1691005"/>
                  <wp:effectExtent l="0" t="0" r="0" b="0"/>
                  <wp:docPr id="407803355" name="Image 1" descr="Une image contenant texte, capture d’écran, Police, lign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803355" name="Image 1" descr="Une image contenant texte, capture d’écran, Police, ligne&#10;&#10;Le contenu généré par l’IA peut être incorrect.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8715" cy="1691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D41D38" w14:textId="77777777" w:rsidR="002B51DF" w:rsidRDefault="002B51DF" w:rsidP="00FA5706">
            <w:pPr>
              <w:jc w:val="both"/>
              <w:rPr>
                <w:rFonts w:ascii="Marianne" w:hAnsi="Marianne" w:cs="Arial"/>
                <w:b/>
                <w:bCs/>
                <w:color w:val="000000" w:themeColor="text1"/>
              </w:rPr>
            </w:pPr>
          </w:p>
          <w:p w14:paraId="1171AE62" w14:textId="77777777" w:rsidR="002B51DF" w:rsidRDefault="002B51DF" w:rsidP="00FA5706">
            <w:pPr>
              <w:jc w:val="both"/>
              <w:rPr>
                <w:rFonts w:ascii="Marianne" w:hAnsi="Marianne" w:cs="Arial"/>
                <w:b/>
                <w:bCs/>
                <w:color w:val="000000" w:themeColor="text1"/>
              </w:rPr>
            </w:pPr>
            <w:r w:rsidRPr="009C6085">
              <w:rPr>
                <w:rFonts w:ascii="Marianne" w:hAnsi="Marianne" w:cs="Arial"/>
                <w:b/>
                <w:bCs/>
                <w:color w:val="000000" w:themeColor="text1"/>
              </w:rPr>
              <w:t>Exemples de situations :</w:t>
            </w:r>
          </w:p>
          <w:p w14:paraId="513BB28D" w14:textId="77777777" w:rsidR="002B51DF" w:rsidRPr="009C6085" w:rsidRDefault="002B51DF" w:rsidP="00FA5706">
            <w:pPr>
              <w:jc w:val="both"/>
              <w:rPr>
                <w:rFonts w:ascii="Marianne" w:hAnsi="Marianne" w:cs="Arial"/>
                <w:b/>
                <w:bCs/>
                <w:color w:val="000000" w:themeColor="text1"/>
              </w:rPr>
            </w:pPr>
          </w:p>
          <w:tbl>
            <w:tblPr>
              <w:tblStyle w:val="Grilledutableau"/>
              <w:tblW w:w="0" w:type="auto"/>
              <w:tblLook w:val="04A0" w:firstRow="1" w:lastRow="0" w:firstColumn="1" w:lastColumn="0" w:noHBand="0" w:noVBand="1"/>
            </w:tblPr>
            <w:tblGrid>
              <w:gridCol w:w="3133"/>
              <w:gridCol w:w="3134"/>
              <w:gridCol w:w="3135"/>
            </w:tblGrid>
            <w:tr w:rsidR="002B51DF" w:rsidRPr="009C6085" w14:paraId="46B43D5B" w14:textId="77777777" w:rsidTr="00FA5706">
              <w:tc>
                <w:tcPr>
                  <w:tcW w:w="3270" w:type="dxa"/>
                </w:tcPr>
                <w:p w14:paraId="7A3DB9F7" w14:textId="77777777" w:rsidR="002B51DF" w:rsidRPr="009C6085" w:rsidRDefault="002B51DF" w:rsidP="00FA5706">
                  <w:pPr>
                    <w:jc w:val="center"/>
                    <w:rPr>
                      <w:rFonts w:ascii="Marianne" w:hAnsi="Marianne" w:cs="Arial"/>
                      <w:b/>
                      <w:bCs/>
                      <w:color w:val="000000" w:themeColor="text1"/>
                    </w:rPr>
                  </w:pPr>
                  <w:r w:rsidRPr="009C6085">
                    <w:rPr>
                      <w:rFonts w:ascii="Marianne" w:hAnsi="Marianne" w:cs="Arial"/>
                      <w:b/>
                      <w:bCs/>
                      <w:color w:val="000000" w:themeColor="text1"/>
                    </w:rPr>
                    <w:t>Situation A : 2 voisines vivantes</w:t>
                  </w:r>
                </w:p>
              </w:tc>
              <w:tc>
                <w:tcPr>
                  <w:tcW w:w="3270" w:type="dxa"/>
                </w:tcPr>
                <w:p w14:paraId="2D142467" w14:textId="77777777" w:rsidR="002B51DF" w:rsidRPr="009C6085" w:rsidRDefault="002B51DF" w:rsidP="00FA5706">
                  <w:pPr>
                    <w:jc w:val="center"/>
                    <w:rPr>
                      <w:rFonts w:ascii="Marianne" w:hAnsi="Marianne" w:cs="Arial"/>
                      <w:b/>
                      <w:bCs/>
                      <w:color w:val="000000" w:themeColor="text1"/>
                    </w:rPr>
                  </w:pPr>
                  <w:r w:rsidRPr="009C6085">
                    <w:rPr>
                      <w:rFonts w:ascii="Marianne" w:hAnsi="Marianne" w:cs="Arial"/>
                      <w:b/>
                      <w:bCs/>
                      <w:color w:val="000000" w:themeColor="text1"/>
                    </w:rPr>
                    <w:t>Situation B : 3 voisines vivantes</w:t>
                  </w:r>
                </w:p>
              </w:tc>
              <w:tc>
                <w:tcPr>
                  <w:tcW w:w="3271" w:type="dxa"/>
                </w:tcPr>
                <w:p w14:paraId="78C55E01" w14:textId="77777777" w:rsidR="002B51DF" w:rsidRPr="009C6085" w:rsidRDefault="002B51DF" w:rsidP="00FA5706">
                  <w:pPr>
                    <w:jc w:val="center"/>
                    <w:rPr>
                      <w:rFonts w:ascii="Marianne" w:hAnsi="Marianne" w:cs="Arial"/>
                      <w:b/>
                      <w:bCs/>
                      <w:color w:val="000000" w:themeColor="text1"/>
                    </w:rPr>
                  </w:pPr>
                  <w:r w:rsidRPr="009C6085">
                    <w:rPr>
                      <w:rFonts w:ascii="Marianne" w:hAnsi="Marianne" w:cs="Arial"/>
                      <w:b/>
                      <w:bCs/>
                      <w:color w:val="000000" w:themeColor="text1"/>
                    </w:rPr>
                    <w:t>Situation C : 4 voisines vivantes</w:t>
                  </w:r>
                </w:p>
              </w:tc>
            </w:tr>
            <w:tr w:rsidR="002B51DF" w:rsidRPr="009C6085" w14:paraId="156A6040" w14:textId="77777777" w:rsidTr="00FA5706">
              <w:tc>
                <w:tcPr>
                  <w:tcW w:w="3270" w:type="dxa"/>
                </w:tcPr>
                <w:p w14:paraId="0BA2A29B" w14:textId="77777777" w:rsidR="002B51DF" w:rsidRPr="009C6085" w:rsidRDefault="002B51DF" w:rsidP="00FA5706">
                  <w:pPr>
                    <w:jc w:val="center"/>
                    <w:rPr>
                      <w:rFonts w:ascii="Marianne" w:hAnsi="Marianne" w:cs="Arial"/>
                      <w:b/>
                      <w:bCs/>
                      <w:color w:val="000000" w:themeColor="text1"/>
                    </w:rPr>
                  </w:pPr>
                  <w:r w:rsidRPr="009C6085">
                    <w:rPr>
                      <w:rFonts w:ascii="Marianne" w:hAnsi="Marianne" w:cs="Arial"/>
                      <w:b/>
                      <w:bCs/>
                      <w:noProof/>
                      <w:color w:val="000000" w:themeColor="text1"/>
                    </w:rPr>
                    <w:drawing>
                      <wp:inline distT="0" distB="0" distL="0" distR="0" wp14:anchorId="61F4285D" wp14:editId="6EBD6BB2">
                        <wp:extent cx="933386" cy="936000"/>
                        <wp:effectExtent l="0" t="0" r="0" b="3810"/>
                        <wp:docPr id="2096737675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96737675" name="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3386" cy="93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70" w:type="dxa"/>
                </w:tcPr>
                <w:p w14:paraId="7944BFEA" w14:textId="77777777" w:rsidR="002B51DF" w:rsidRPr="009C6085" w:rsidRDefault="002B51DF" w:rsidP="00FA5706">
                  <w:pPr>
                    <w:jc w:val="center"/>
                    <w:rPr>
                      <w:rFonts w:ascii="Marianne" w:hAnsi="Marianne" w:cs="Arial"/>
                      <w:b/>
                      <w:bCs/>
                      <w:color w:val="000000" w:themeColor="text1"/>
                    </w:rPr>
                  </w:pPr>
                  <w:r w:rsidRPr="009C6085">
                    <w:rPr>
                      <w:rFonts w:ascii="Marianne" w:hAnsi="Marianne" w:cs="Arial"/>
                      <w:b/>
                      <w:bCs/>
                      <w:noProof/>
                      <w:color w:val="000000" w:themeColor="text1"/>
                    </w:rPr>
                    <w:drawing>
                      <wp:inline distT="0" distB="0" distL="0" distR="0" wp14:anchorId="73D98BCA" wp14:editId="7BD4B599">
                        <wp:extent cx="932400" cy="932400"/>
                        <wp:effectExtent l="0" t="0" r="0" b="0"/>
                        <wp:docPr id="1312990084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12990084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400" cy="932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71" w:type="dxa"/>
                </w:tcPr>
                <w:p w14:paraId="5D836945" w14:textId="77777777" w:rsidR="002B51DF" w:rsidRPr="009C6085" w:rsidRDefault="002B51DF" w:rsidP="00FA5706">
                  <w:pPr>
                    <w:jc w:val="center"/>
                    <w:rPr>
                      <w:rFonts w:ascii="Marianne" w:hAnsi="Marianne" w:cs="Arial"/>
                      <w:b/>
                      <w:bCs/>
                      <w:color w:val="000000" w:themeColor="text1"/>
                    </w:rPr>
                  </w:pPr>
                  <w:r w:rsidRPr="009C6085">
                    <w:rPr>
                      <w:rFonts w:ascii="Marianne" w:hAnsi="Marianne" w:cs="Arial"/>
                      <w:b/>
                      <w:bCs/>
                      <w:noProof/>
                      <w:color w:val="000000" w:themeColor="text1"/>
                    </w:rPr>
                    <w:drawing>
                      <wp:inline distT="0" distB="0" distL="0" distR="0" wp14:anchorId="2A479A1B" wp14:editId="17EFCA77">
                        <wp:extent cx="932400" cy="932400"/>
                        <wp:effectExtent l="0" t="0" r="0" b="0"/>
                        <wp:docPr id="1182913155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82913155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400" cy="932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B51DF" w:rsidRPr="009C6085" w14:paraId="6868E206" w14:textId="77777777" w:rsidTr="00FA5706">
              <w:tc>
                <w:tcPr>
                  <w:tcW w:w="3270" w:type="dxa"/>
                </w:tcPr>
                <w:p w14:paraId="2CFB251C" w14:textId="77777777" w:rsidR="002B51DF" w:rsidRPr="009C6085" w:rsidRDefault="002B51DF" w:rsidP="00FA5706">
                  <w:pPr>
                    <w:jc w:val="center"/>
                    <w:rPr>
                      <w:rFonts w:ascii="Marianne" w:hAnsi="Marianne" w:cs="Arial"/>
                      <w:color w:val="000000" w:themeColor="text1"/>
                    </w:rPr>
                  </w:pPr>
                  <w:r w:rsidRPr="009C6085">
                    <w:rPr>
                      <w:rFonts w:ascii="Marianne" w:hAnsi="Marianne" w:cs="Arial"/>
                      <w:color w:val="000000" w:themeColor="text1"/>
                    </w:rPr>
                    <w:t>On compte 2 cellules noires autour de la cellule centrale.</w:t>
                  </w:r>
                </w:p>
              </w:tc>
              <w:tc>
                <w:tcPr>
                  <w:tcW w:w="3270" w:type="dxa"/>
                </w:tcPr>
                <w:p w14:paraId="39CB5CF1" w14:textId="77777777" w:rsidR="002B51DF" w:rsidRPr="009C6085" w:rsidRDefault="002B51DF" w:rsidP="00FA5706">
                  <w:pPr>
                    <w:jc w:val="center"/>
                    <w:rPr>
                      <w:rFonts w:ascii="Marianne" w:hAnsi="Marianne" w:cs="Arial"/>
                      <w:color w:val="000000" w:themeColor="text1"/>
                    </w:rPr>
                  </w:pPr>
                  <w:r w:rsidRPr="009C6085">
                    <w:rPr>
                      <w:rFonts w:ascii="Marianne" w:hAnsi="Marianne" w:cs="Arial"/>
                      <w:color w:val="000000" w:themeColor="text1"/>
                    </w:rPr>
                    <w:t>On compte 3 cellules noires autour de la cellule centrale.</w:t>
                  </w:r>
                </w:p>
              </w:tc>
              <w:tc>
                <w:tcPr>
                  <w:tcW w:w="3271" w:type="dxa"/>
                </w:tcPr>
                <w:p w14:paraId="49B9651D" w14:textId="77777777" w:rsidR="002B51DF" w:rsidRPr="009C6085" w:rsidRDefault="002B51DF" w:rsidP="00FA5706">
                  <w:pPr>
                    <w:jc w:val="center"/>
                    <w:rPr>
                      <w:rFonts w:ascii="Marianne" w:hAnsi="Marianne" w:cs="Arial"/>
                      <w:color w:val="000000" w:themeColor="text1"/>
                    </w:rPr>
                  </w:pPr>
                  <w:r w:rsidRPr="009C6085">
                    <w:rPr>
                      <w:rFonts w:ascii="Marianne" w:hAnsi="Marianne" w:cs="Arial"/>
                      <w:color w:val="000000" w:themeColor="text1"/>
                    </w:rPr>
                    <w:t>On compte 4 cellules noires autour de la cellule centrale.</w:t>
                  </w:r>
                </w:p>
              </w:tc>
            </w:tr>
          </w:tbl>
          <w:p w14:paraId="1AB3EDE1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7E9F08D2" w14:textId="77777777" w:rsidR="002B51DF" w:rsidRDefault="002B51DF" w:rsidP="002B51DF">
      <w:pPr>
        <w:rPr>
          <w:rFonts w:ascii="Marianne" w:hAnsi="Marianne"/>
        </w:rPr>
      </w:pPr>
    </w:p>
    <w:p w14:paraId="36226B6F" w14:textId="77777777" w:rsidR="002B51DF" w:rsidRDefault="002B51DF" w:rsidP="002B51DF">
      <w:pPr>
        <w:rPr>
          <w:rFonts w:ascii="Marianne" w:eastAsia="Times New Roman" w:hAnsi="Marianne" w:cs="Times New Roman"/>
          <w:b/>
          <w:bCs/>
          <w:sz w:val="28"/>
          <w:szCs w:val="28"/>
          <w:lang w:eastAsia="fr-FR"/>
        </w:rPr>
      </w:pPr>
      <w:r>
        <w:rPr>
          <w:rFonts w:ascii="Marianne" w:eastAsia="Times New Roman" w:hAnsi="Marianne" w:cs="Times New Roman"/>
          <w:b/>
          <w:bCs/>
          <w:sz w:val="28"/>
          <w:szCs w:val="28"/>
          <w:lang w:eastAsia="fr-FR"/>
        </w:rPr>
        <w:br w:type="page"/>
      </w:r>
    </w:p>
    <w:tbl>
      <w:tblPr>
        <w:tblStyle w:val="Grilledutableau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18"/>
      </w:tblGrid>
      <w:tr w:rsidR="002B51DF" w:rsidRPr="002F533D" w14:paraId="7FE1B58D" w14:textId="77777777" w:rsidTr="002B51DF">
        <w:trPr>
          <w:trHeight w:val="1540"/>
        </w:trPr>
        <w:tc>
          <w:tcPr>
            <w:tcW w:w="9622" w:type="dxa"/>
            <w:vAlign w:val="center"/>
          </w:tcPr>
          <w:p w14:paraId="618040A3" w14:textId="77777777" w:rsidR="002B51DF" w:rsidRPr="002B51DF" w:rsidRDefault="002B51DF" w:rsidP="00FA5706">
            <w:pPr>
              <w:rPr>
                <w:rFonts w:ascii="Marianne" w:eastAsia="Times New Roman" w:hAnsi="Marianne" w:cs="Times New Roman"/>
                <w:b/>
                <w:bCs/>
                <w:lang w:eastAsia="fr-FR"/>
              </w:rPr>
            </w:pPr>
            <w:r w:rsidRPr="002B51DF">
              <w:rPr>
                <w:rFonts w:ascii="Marianne" w:eastAsia="Times New Roman" w:hAnsi="Marianne" w:cs="Times New Roman"/>
                <w:b/>
                <w:bCs/>
                <w:lang w:eastAsia="fr-FR"/>
              </w:rPr>
              <w:lastRenderedPageBreak/>
              <w:t>Travail à réaliser</w:t>
            </w:r>
          </w:p>
          <w:p w14:paraId="103C99B7" w14:textId="77777777" w:rsidR="002B51DF" w:rsidRPr="002F533D" w:rsidRDefault="002B51DF" w:rsidP="00FA5706">
            <w:pPr>
              <w:rPr>
                <w:rFonts w:ascii="Marianne" w:eastAsia="Times New Roman" w:hAnsi="Marianne" w:cs="Times New Roman"/>
                <w:sz w:val="28"/>
                <w:szCs w:val="28"/>
                <w:lang w:eastAsia="fr-FR"/>
              </w:rPr>
            </w:pPr>
            <w:r w:rsidRPr="002B51DF">
              <w:rPr>
                <w:rFonts w:ascii="Marianne" w:eastAsia="Times New Roman" w:hAnsi="Marianne" w:cs="Times New Roman"/>
                <w:lang w:eastAsia="fr-FR"/>
              </w:rPr>
              <w:t>Programmer dans Scratch une simulation du Jeu de la vie (partie A), puis enrichir le programme en ajoutant des actions spéciales afin de modifier l’évolution de la grille (Partie B).</w:t>
            </w:r>
          </w:p>
        </w:tc>
      </w:tr>
    </w:tbl>
    <w:p w14:paraId="10FEEBA5" w14:textId="77777777" w:rsidR="002B51DF" w:rsidRDefault="002B51DF" w:rsidP="002B51DF">
      <w:pPr>
        <w:rPr>
          <w:rFonts w:ascii="Marianne" w:hAnsi="Marianne"/>
        </w:rPr>
      </w:pPr>
    </w:p>
    <w:p w14:paraId="1EA2D184" w14:textId="77777777" w:rsidR="002B51DF" w:rsidRPr="00C118D0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>Dans tout le programme, on associe le nombre 0 à une cellule morte et le nombre 1 à une cellule vivante.</w:t>
      </w:r>
    </w:p>
    <w:p w14:paraId="674C6DBF" w14:textId="77777777" w:rsidR="002B51DF" w:rsidRDefault="002B51DF" w:rsidP="002B51DF">
      <w:pPr>
        <w:spacing w:before="100" w:beforeAutospacing="1"/>
        <w:rPr>
          <w:rFonts w:ascii="Marianne" w:eastAsia="Times New Roman" w:hAnsi="Marianne" w:cs="Times New Roman"/>
          <w:lang w:eastAsia="fr-FR"/>
        </w:rPr>
      </w:pPr>
      <w:r w:rsidRPr="009C6085">
        <w:rPr>
          <w:rFonts w:ascii="Marianne" w:eastAsia="Times New Roman" w:hAnsi="Marianne" w:cs="Times New Roman"/>
          <w:lang w:eastAsia="fr-FR"/>
        </w:rPr>
        <w:t>Dans ce projet, on travaille sur une grille de 16 colonnes et 16 lignes</w:t>
      </w:r>
      <w:r>
        <w:rPr>
          <w:rFonts w:ascii="Marianne" w:eastAsia="Times New Roman" w:hAnsi="Marianne" w:cs="Times New Roman"/>
          <w:lang w:eastAsia="fr-FR"/>
        </w:rPr>
        <w:t xml:space="preserve">. Il y a donc </w:t>
      </w:r>
      <w:r w:rsidRPr="009C6085">
        <w:rPr>
          <w:rFonts w:ascii="Marianne" w:eastAsia="Times New Roman" w:hAnsi="Marianne" w:cs="Times New Roman"/>
          <w:lang w:eastAsia="fr-FR"/>
        </w:rPr>
        <w:t>256 cellules</w:t>
      </w:r>
      <w:r>
        <w:rPr>
          <w:rFonts w:ascii="Marianne" w:eastAsia="Times New Roman" w:hAnsi="Marianne" w:cs="Times New Roman"/>
          <w:lang w:eastAsia="fr-FR"/>
        </w:rPr>
        <w:t xml:space="preserve"> au total (</w:t>
      </w:r>
      <w:r w:rsidRPr="00F86314">
        <w:rPr>
          <w:rFonts w:ascii="Marianne" w:eastAsia="Times New Roman" w:hAnsi="Marianne" w:cs="Times New Roman"/>
          <w:lang w:eastAsia="fr-FR"/>
        </w:rPr>
        <w:t>16</w:t>
      </w:r>
      <m:oMath>
        <m:r>
          <w:rPr>
            <w:rFonts w:ascii="Cambria Math" w:eastAsia="Times New Roman" w:hAnsi="Cambria Math" w:cs="Times New Roman"/>
            <w:lang w:eastAsia="fr-FR"/>
          </w:rPr>
          <m:t xml:space="preserve"> × </m:t>
        </m:r>
      </m:oMath>
      <w:r w:rsidRPr="00F86314">
        <w:rPr>
          <w:rFonts w:ascii="Marianne" w:eastAsia="Times New Roman" w:hAnsi="Marianne" w:cs="Times New Roman"/>
          <w:lang w:eastAsia="fr-FR"/>
        </w:rPr>
        <w:t>16</w:t>
      </w:r>
      <m:oMath>
        <m:r>
          <w:rPr>
            <w:rFonts w:ascii="Cambria Math" w:eastAsia="Times New Roman" w:hAnsi="Cambria Math" w:cs="Times New Roman"/>
            <w:lang w:eastAsia="fr-FR"/>
          </w:rPr>
          <m:t>)</m:t>
        </m:r>
      </m:oMath>
      <w:r w:rsidRPr="009C6085">
        <w:rPr>
          <w:rFonts w:ascii="Marianne" w:eastAsia="Times New Roman" w:hAnsi="Marianne" w:cs="Times New Roman"/>
          <w:lang w:eastAsia="fr-FR"/>
        </w:rPr>
        <w:t>.</w:t>
      </w:r>
    </w:p>
    <w:p w14:paraId="7A1B2C73" w14:textId="77777777" w:rsidR="002B51DF" w:rsidRPr="002767A1" w:rsidRDefault="002B51DF" w:rsidP="002B51DF">
      <w:pPr>
        <w:spacing w:before="100" w:beforeAutospacing="1"/>
        <w:rPr>
          <w:rFonts w:ascii="Marianne" w:eastAsia="Times New Roman" w:hAnsi="Marianne" w:cs="Times New Roman"/>
          <w:lang w:eastAsia="fr-FR"/>
        </w:rPr>
      </w:pPr>
      <w:r w:rsidRPr="002767A1">
        <w:rPr>
          <w:rFonts w:ascii="Marianne" w:eastAsia="Times New Roman" w:hAnsi="Marianne" w:cs="Times New Roman"/>
          <w:lang w:eastAsia="fr-FR"/>
        </w:rPr>
        <w:t xml:space="preserve">On utilisera le fichier Scratch fourni « </w:t>
      </w:r>
      <w:r w:rsidRPr="002767A1">
        <w:rPr>
          <w:rFonts w:ascii="Courier New" w:hAnsi="Courier New" w:cs="Courier New"/>
          <w:b/>
          <w:bCs/>
          <w:color w:val="000000" w:themeColor="text1"/>
        </w:rPr>
        <w:t xml:space="preserve">Jeu de la vie.sb3 </w:t>
      </w:r>
      <w:r w:rsidRPr="002767A1">
        <w:rPr>
          <w:rFonts w:ascii="Marianne" w:eastAsia="Times New Roman" w:hAnsi="Marianne" w:cs="Times New Roman"/>
          <w:lang w:eastAsia="fr-FR"/>
        </w:rPr>
        <w:t xml:space="preserve">». </w:t>
      </w:r>
      <w:r w:rsidRPr="00323BDE">
        <w:rPr>
          <w:rFonts w:ascii="Marianne" w:eastAsia="Times New Roman" w:hAnsi="Marianne" w:cs="Times New Roman"/>
          <w:b/>
          <w:bCs/>
          <w:lang w:eastAsia="fr-FR"/>
        </w:rPr>
        <w:t xml:space="preserve">On commencera par l’enregistrer sous le nom  </w:t>
      </w:r>
      <w:r w:rsidRPr="00323BDE">
        <w:rPr>
          <w:rFonts w:ascii="Courier New" w:hAnsi="Courier New" w:cs="Courier New"/>
          <w:b/>
          <w:bCs/>
          <w:color w:val="000000" w:themeColor="text1"/>
        </w:rPr>
        <w:t>Jeu de la vie_établissement_NOM1_NOM2_NOM3.sb3</w:t>
      </w:r>
    </w:p>
    <w:p w14:paraId="7F851F79" w14:textId="77777777" w:rsidR="002B51DF" w:rsidRDefault="002B51DF" w:rsidP="002B51DF">
      <w:pPr>
        <w:spacing w:before="100" w:beforeAutospacing="1" w:after="240"/>
        <w:rPr>
          <w:rFonts w:ascii="Marianne" w:eastAsia="Times New Roman" w:hAnsi="Marianne" w:cs="Times New Roman"/>
          <w:lang w:eastAsia="fr-FR"/>
        </w:rPr>
      </w:pPr>
      <w:r w:rsidRPr="009C6085">
        <w:rPr>
          <w:rFonts w:ascii="Marianne" w:eastAsia="Times New Roman" w:hAnsi="Marianne" w:cs="Times New Roman"/>
          <w:lang w:eastAsia="fr-FR"/>
        </w:rPr>
        <w:t>Le stockage en mémoire de l’état des cellules</w:t>
      </w:r>
      <w:r>
        <w:rPr>
          <w:rFonts w:ascii="Marianne" w:eastAsia="Times New Roman" w:hAnsi="Marianne" w:cs="Times New Roman"/>
          <w:lang w:eastAsia="fr-FR"/>
        </w:rPr>
        <w:t xml:space="preserve"> de cette grille</w:t>
      </w:r>
      <w:r w:rsidRPr="009C6085">
        <w:rPr>
          <w:rFonts w:ascii="Marianne" w:eastAsia="Times New Roman" w:hAnsi="Marianne" w:cs="Times New Roman"/>
          <w:lang w:eastAsia="fr-FR"/>
        </w:rPr>
        <w:t xml:space="preserve"> se fait dans une liste </w:t>
      </w:r>
      <w:r>
        <w:rPr>
          <w:rFonts w:ascii="Marianne" w:eastAsia="Times New Roman" w:hAnsi="Marianne" w:cs="Times New Roman"/>
          <w:lang w:eastAsia="fr-FR"/>
        </w:rPr>
        <w:t xml:space="preserve">appelée </w:t>
      </w:r>
      <w:r w:rsidRPr="0002245E">
        <w:rPr>
          <w:rFonts w:ascii="Arial" w:hAnsi="Arial" w:cs="Arial"/>
          <w:noProof/>
          <w:color w:val="000000" w:themeColor="text1"/>
          <w:sz w:val="22"/>
          <w:szCs w:val="22"/>
        </w:rPr>
        <w:drawing>
          <wp:inline distT="0" distB="0" distL="0" distR="0" wp14:anchorId="6536E3BC" wp14:editId="05CB9F75">
            <wp:extent cx="738513" cy="180000"/>
            <wp:effectExtent l="0" t="0" r="0" b="0"/>
            <wp:docPr id="16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C6085">
        <w:rPr>
          <w:rFonts w:ascii="Marianne" w:eastAsia="Times New Roman" w:hAnsi="Marianne" w:cs="Times New Roman"/>
          <w:lang w:eastAsia="fr-FR"/>
        </w:rPr>
        <w:t xml:space="preserve"> </w:t>
      </w:r>
      <w:r>
        <w:rPr>
          <w:rFonts w:ascii="Marianne" w:eastAsia="Times New Roman" w:hAnsi="Marianne" w:cs="Times New Roman"/>
          <w:lang w:eastAsia="fr-FR"/>
        </w:rPr>
        <w:t xml:space="preserve">dans laquelle </w:t>
      </w:r>
      <w:r w:rsidRPr="009C6085">
        <w:rPr>
          <w:rFonts w:ascii="Marianne" w:eastAsia="Times New Roman" w:hAnsi="Marianne" w:cs="Times New Roman"/>
          <w:lang w:eastAsia="fr-FR"/>
        </w:rPr>
        <w:t>:</w:t>
      </w:r>
    </w:p>
    <w:p w14:paraId="31157425" w14:textId="77777777" w:rsidR="002B51DF" w:rsidRDefault="002B51DF" w:rsidP="002B51DF">
      <w:pPr>
        <w:pStyle w:val="Paragraphedeliste"/>
        <w:numPr>
          <w:ilvl w:val="0"/>
          <w:numId w:val="1"/>
        </w:numPr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 xml:space="preserve">0 </w:t>
      </w:r>
      <w:r w:rsidRPr="00582349">
        <w:rPr>
          <w:rFonts w:ascii="Marianne" w:eastAsia="Times New Roman" w:hAnsi="Marianne" w:cs="Times New Roman"/>
          <w:lang w:eastAsia="fr-FR"/>
        </w:rPr>
        <w:t>désigne une cellule morte ;</w:t>
      </w:r>
    </w:p>
    <w:p w14:paraId="1F158DC7" w14:textId="77777777" w:rsidR="002B51DF" w:rsidRDefault="002B51DF" w:rsidP="002B51DF">
      <w:pPr>
        <w:pStyle w:val="Paragraphedeliste"/>
        <w:numPr>
          <w:ilvl w:val="0"/>
          <w:numId w:val="1"/>
        </w:numPr>
        <w:spacing w:before="100" w:beforeAutospacing="1" w:after="240"/>
        <w:rPr>
          <w:rFonts w:ascii="Marianne" w:eastAsia="Times New Roman" w:hAnsi="Marianne" w:cs="Times New Roman"/>
          <w:lang w:eastAsia="fr-FR"/>
        </w:rPr>
      </w:pPr>
      <w:r w:rsidRPr="00582349">
        <w:rPr>
          <w:rFonts w:ascii="Marianne" w:eastAsia="Times New Roman" w:hAnsi="Marianne" w:cs="Times New Roman"/>
          <w:lang w:eastAsia="fr-FR"/>
        </w:rPr>
        <w:t>1 désigne une cellule vivante.</w:t>
      </w:r>
    </w:p>
    <w:p w14:paraId="18ECD912" w14:textId="77777777" w:rsidR="002B51DF" w:rsidRPr="00582349" w:rsidRDefault="002B51DF" w:rsidP="002B51DF">
      <w:pPr>
        <w:rPr>
          <w:rFonts w:ascii="Marianne" w:eastAsia="Times New Roman" w:hAnsi="Marianne" w:cs="Times New Roman"/>
          <w:lang w:eastAsia="fr-FR"/>
        </w:rPr>
      </w:pPr>
      <w:r w:rsidRPr="00582349">
        <w:rPr>
          <w:rFonts w:ascii="Marianne" w:eastAsia="Times New Roman" w:hAnsi="Marianne" w:cs="Times New Roman"/>
          <w:lang w:eastAsia="fr-FR"/>
        </w:rPr>
        <w:t>La liste</w:t>
      </w:r>
      <w:r>
        <w:rPr>
          <w:rFonts w:ascii="Marianne" w:eastAsia="Times New Roman" w:hAnsi="Marianne" w:cs="Times New Roman"/>
          <w:lang w:eastAsia="fr-FR"/>
        </w:rPr>
        <w:t xml:space="preserve"> </w:t>
      </w:r>
      <w:r w:rsidRPr="0002245E">
        <w:rPr>
          <w:rFonts w:ascii="Arial" w:hAnsi="Arial" w:cs="Arial"/>
          <w:noProof/>
          <w:color w:val="000000" w:themeColor="text1"/>
          <w:sz w:val="22"/>
          <w:szCs w:val="22"/>
        </w:rPr>
        <w:drawing>
          <wp:inline distT="0" distB="0" distL="0" distR="0" wp14:anchorId="6FB0FE27" wp14:editId="74131646">
            <wp:extent cx="738513" cy="180000"/>
            <wp:effectExtent l="0" t="0" r="0" b="0"/>
            <wp:docPr id="17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Marianne" w:eastAsia="Times New Roman" w:hAnsi="Marianne" w:cs="Times New Roman"/>
          <w:lang w:eastAsia="fr-FR"/>
        </w:rPr>
        <w:t xml:space="preserve"> </w:t>
      </w:r>
      <w:r w:rsidRPr="00582349">
        <w:rPr>
          <w:rFonts w:ascii="Marianne" w:eastAsia="Times New Roman" w:hAnsi="Marianne" w:cs="Times New Roman"/>
          <w:lang w:eastAsia="fr-FR"/>
        </w:rPr>
        <w:t>contient donc 256 éléments</w:t>
      </w:r>
      <w:r>
        <w:rPr>
          <w:rFonts w:ascii="Marianne" w:eastAsia="Times New Roman" w:hAnsi="Marianne" w:cs="Times New Roman"/>
          <w:lang w:eastAsia="fr-FR"/>
        </w:rPr>
        <w:t xml:space="preserve"> (les cellules de la grille </w:t>
      </w:r>
      <w:r w:rsidRPr="00582349">
        <w:rPr>
          <w:rFonts w:ascii="Marianne" w:eastAsia="Times New Roman" w:hAnsi="Marianne" w:cs="Times New Roman"/>
          <w:lang w:eastAsia="fr-FR"/>
        </w:rPr>
        <w:t>.</w:t>
      </w:r>
    </w:p>
    <w:p w14:paraId="51504FD8" w14:textId="77777777" w:rsidR="002B51DF" w:rsidRDefault="002B51DF" w:rsidP="002B51DF">
      <w:pPr>
        <w:spacing w:before="100" w:beforeAutospacing="1"/>
        <w:rPr>
          <w:rFonts w:ascii="Marianne" w:eastAsia="Times New Roman" w:hAnsi="Marianne" w:cs="Times New Roman"/>
          <w:lang w:eastAsia="fr-FR"/>
        </w:rPr>
      </w:pPr>
      <w:r w:rsidRPr="009C6085">
        <w:rPr>
          <w:rFonts w:ascii="Marianne" w:eastAsia="Times New Roman" w:hAnsi="Marianne" w:cs="Times New Roman"/>
          <w:lang w:eastAsia="fr-FR"/>
        </w:rPr>
        <w:t xml:space="preserve">L’état de la cellule de coordonnées </w:t>
      </w:r>
      <w:r w:rsidRPr="00F86314">
        <w:rPr>
          <w:rFonts w:ascii="Marianne" w:eastAsia="Times New Roman" w:hAnsi="Marianne" w:cs="Times New Roman"/>
          <w:b/>
          <w:bCs/>
          <w:lang w:eastAsia="fr-FR"/>
        </w:rPr>
        <w:t>(colonne, ligne)</w:t>
      </w:r>
      <w:r w:rsidRPr="009C6085">
        <w:rPr>
          <w:rFonts w:ascii="Marianne" w:eastAsia="Times New Roman" w:hAnsi="Marianne" w:cs="Times New Roman"/>
          <w:lang w:eastAsia="fr-FR"/>
        </w:rPr>
        <w:t xml:space="preserve"> est stocké dans </w:t>
      </w:r>
      <w:r>
        <w:rPr>
          <w:rFonts w:ascii="Marianne" w:eastAsia="Times New Roman" w:hAnsi="Marianne" w:cs="Times New Roman"/>
          <w:lang w:eastAsia="fr-FR"/>
        </w:rPr>
        <w:t>cette</w:t>
      </w:r>
      <w:r w:rsidRPr="009C6085">
        <w:rPr>
          <w:rFonts w:ascii="Marianne" w:eastAsia="Times New Roman" w:hAnsi="Marianne" w:cs="Times New Roman"/>
          <w:lang w:eastAsia="fr-FR"/>
        </w:rPr>
        <w:t xml:space="preserve"> liste à la position :</w:t>
      </w:r>
      <w:r>
        <w:rPr>
          <w:rFonts w:ascii="Marianne" w:eastAsia="Times New Roman" w:hAnsi="Marianne" w:cs="Times New Roman"/>
          <w:lang w:eastAsia="fr-FR"/>
        </w:rPr>
        <w:t xml:space="preserve"> </w:t>
      </w:r>
    </w:p>
    <w:p w14:paraId="1113F62D" w14:textId="77777777" w:rsidR="002B51DF" w:rsidRDefault="002B51DF" w:rsidP="002B51DF">
      <w:pPr>
        <w:jc w:val="center"/>
        <w:rPr>
          <w:rFonts w:ascii="Marianne" w:eastAsia="Times New Roman" w:hAnsi="Marianne" w:cs="Times New Roman"/>
          <w:b/>
          <w:bCs/>
          <w:lang w:eastAsia="fr-FR"/>
        </w:rPr>
      </w:pPr>
      <w:r w:rsidRPr="00CC4B67">
        <w:rPr>
          <w:rFonts w:ascii="Marianne" w:eastAsia="Times New Roman" w:hAnsi="Marianne" w:cs="Times New Roman"/>
          <w:b/>
          <w:bCs/>
          <w:lang w:eastAsia="fr-FR"/>
        </w:rPr>
        <w:t xml:space="preserve">(ligne − 1) </w:t>
      </w:r>
      <m:oMath>
        <m:r>
          <m:rPr>
            <m:sty m:val="bi"/>
          </m:rPr>
          <w:rPr>
            <w:rFonts w:ascii="Cambria Math" w:eastAsia="Times New Roman" w:hAnsi="Cambria Math" w:cs="Times New Roman"/>
            <w:lang w:eastAsia="fr-FR"/>
          </w:rPr>
          <m:t>×</m:t>
        </m:r>
      </m:oMath>
      <w:r w:rsidRPr="00CC4B67">
        <w:rPr>
          <w:rFonts w:ascii="Marianne" w:eastAsia="Times New Roman" w:hAnsi="Marianne" w:cs="Times New Roman"/>
          <w:b/>
          <w:bCs/>
          <w:lang w:eastAsia="fr-FR"/>
        </w:rPr>
        <w:t xml:space="preserve"> 16 + colonne</w:t>
      </w:r>
    </w:p>
    <w:p w14:paraId="45D7D49E" w14:textId="77777777" w:rsidR="002B51DF" w:rsidRPr="002F533D" w:rsidRDefault="002B51DF" w:rsidP="002B51DF">
      <w:pPr>
        <w:spacing w:before="100" w:beforeAutospacing="1"/>
        <w:rPr>
          <w:rFonts w:ascii="Marianne" w:eastAsia="Times New Roman" w:hAnsi="Marianne" w:cs="Times New Roman"/>
          <w:lang w:eastAsia="fr-FR"/>
        </w:rPr>
      </w:pPr>
      <w:r w:rsidRPr="002F533D">
        <w:rPr>
          <w:rFonts w:ascii="Marianne" w:eastAsia="Times New Roman" w:hAnsi="Marianne" w:cs="Times New Roman"/>
          <w:lang w:eastAsia="fr-FR"/>
        </w:rPr>
        <w:t>Pour ranger l</w:t>
      </w:r>
      <w:r>
        <w:rPr>
          <w:rFonts w:ascii="Marianne" w:eastAsia="Times New Roman" w:hAnsi="Marianne" w:cs="Times New Roman"/>
          <w:lang w:eastAsia="fr-FR"/>
        </w:rPr>
        <w:t xml:space="preserve">e contenu des cellules de la </w:t>
      </w:r>
      <w:r w:rsidRPr="002F533D">
        <w:rPr>
          <w:rFonts w:ascii="Marianne" w:eastAsia="Times New Roman" w:hAnsi="Marianne" w:cs="Times New Roman"/>
          <w:lang w:eastAsia="fr-FR"/>
        </w:rPr>
        <w:t xml:space="preserve">grille dans une seule liste, on lit les cellules ligne par ligne, de gauche à droite : </w:t>
      </w:r>
    </w:p>
    <w:p w14:paraId="04049B0D" w14:textId="77777777" w:rsidR="002B51DF" w:rsidRPr="002F533D" w:rsidRDefault="002B51DF" w:rsidP="002B51DF">
      <w:pPr>
        <w:pStyle w:val="Paragraphedeliste"/>
        <w:numPr>
          <w:ilvl w:val="0"/>
          <w:numId w:val="3"/>
        </w:numPr>
        <w:spacing w:before="100" w:beforeAutospacing="1"/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>l</w:t>
      </w:r>
      <w:r w:rsidRPr="002F533D">
        <w:rPr>
          <w:rFonts w:ascii="Marianne" w:eastAsia="Times New Roman" w:hAnsi="Marianne" w:cs="Times New Roman"/>
          <w:lang w:eastAsia="fr-FR"/>
        </w:rPr>
        <w:t>a cellule de colonne 1, ligne 1 correspond à l’élément 1</w:t>
      </w:r>
      <w:r>
        <w:rPr>
          <w:rFonts w:ascii="Marianne" w:eastAsia="Times New Roman" w:hAnsi="Marianne" w:cs="Times New Roman"/>
          <w:lang w:eastAsia="fr-FR"/>
        </w:rPr>
        <w:t xml:space="preserve"> de la liste</w:t>
      </w:r>
      <w:r w:rsidRPr="002F533D">
        <w:rPr>
          <w:rFonts w:ascii="Marianne" w:eastAsia="Times New Roman" w:hAnsi="Marianne" w:cs="Times New Roman"/>
          <w:lang w:eastAsia="fr-FR"/>
        </w:rPr>
        <w:t xml:space="preserve"> ;</w:t>
      </w:r>
    </w:p>
    <w:p w14:paraId="3FBCF98B" w14:textId="77777777" w:rsidR="002B51DF" w:rsidRPr="002F533D" w:rsidRDefault="002B51DF" w:rsidP="002B51DF">
      <w:pPr>
        <w:pStyle w:val="Paragraphedeliste"/>
        <w:numPr>
          <w:ilvl w:val="0"/>
          <w:numId w:val="3"/>
        </w:numPr>
        <w:spacing w:before="100" w:beforeAutospacing="1"/>
        <w:rPr>
          <w:rFonts w:ascii="Marianne" w:eastAsia="Times New Roman" w:hAnsi="Marianne" w:cs="Times New Roman"/>
          <w:lang w:eastAsia="fr-FR"/>
        </w:rPr>
      </w:pPr>
      <w:r w:rsidRPr="002F533D">
        <w:rPr>
          <w:rFonts w:ascii="Marianne" w:eastAsia="Times New Roman" w:hAnsi="Marianne" w:cs="Times New Roman"/>
          <w:lang w:eastAsia="fr-FR"/>
        </w:rPr>
        <w:t>la cellule de colonne 1, ligne 2 correspond à l’élément 17</w:t>
      </w:r>
      <w:r>
        <w:rPr>
          <w:rFonts w:ascii="Marianne" w:eastAsia="Times New Roman" w:hAnsi="Marianne" w:cs="Times New Roman"/>
          <w:lang w:eastAsia="fr-FR"/>
        </w:rPr>
        <w:t xml:space="preserve"> de la liste</w:t>
      </w:r>
      <w:r w:rsidRPr="002F533D">
        <w:rPr>
          <w:rFonts w:ascii="Marianne" w:eastAsia="Times New Roman" w:hAnsi="Marianne" w:cs="Times New Roman"/>
          <w:lang w:eastAsia="fr-FR"/>
        </w:rPr>
        <w:t xml:space="preserve"> ;</w:t>
      </w:r>
    </w:p>
    <w:p w14:paraId="4FBE2FB3" w14:textId="77777777" w:rsidR="002B51DF" w:rsidRPr="002F533D" w:rsidRDefault="002B51DF" w:rsidP="002B51DF">
      <w:pPr>
        <w:pStyle w:val="Paragraphedeliste"/>
        <w:numPr>
          <w:ilvl w:val="0"/>
          <w:numId w:val="3"/>
        </w:numPr>
        <w:spacing w:before="100" w:beforeAutospacing="1"/>
        <w:rPr>
          <w:rFonts w:ascii="Marianne" w:eastAsia="Times New Roman" w:hAnsi="Marianne" w:cs="Times New Roman"/>
          <w:lang w:eastAsia="fr-FR"/>
        </w:rPr>
      </w:pPr>
      <w:r w:rsidRPr="002F533D">
        <w:rPr>
          <w:rFonts w:ascii="Marianne" w:eastAsia="Times New Roman" w:hAnsi="Marianne" w:cs="Times New Roman"/>
          <w:lang w:eastAsia="fr-FR"/>
        </w:rPr>
        <w:t>la cellule de colonne 16, ligne 16 correspond à l’élément 256</w:t>
      </w:r>
      <w:r>
        <w:rPr>
          <w:rFonts w:ascii="Marianne" w:eastAsia="Times New Roman" w:hAnsi="Marianne" w:cs="Times New Roman"/>
          <w:lang w:eastAsia="fr-FR"/>
        </w:rPr>
        <w:t xml:space="preserve"> de la liste</w:t>
      </w:r>
      <w:r w:rsidRPr="002F533D">
        <w:rPr>
          <w:rFonts w:ascii="Marianne" w:eastAsia="Times New Roman" w:hAnsi="Marianne" w:cs="Times New Roman"/>
          <w:lang w:eastAsia="fr-FR"/>
        </w:rPr>
        <w:t>.</w:t>
      </w:r>
    </w:p>
    <w:p w14:paraId="4E38B693" w14:textId="77777777" w:rsidR="002B51DF" w:rsidRDefault="002B51DF" w:rsidP="002B51DF">
      <w:pPr>
        <w:tabs>
          <w:tab w:val="left" w:pos="1005"/>
        </w:tabs>
      </w:pPr>
    </w:p>
    <w:p w14:paraId="70C1095B" w14:textId="77777777" w:rsidR="002B51DF" w:rsidRPr="002767A1" w:rsidRDefault="002B51DF" w:rsidP="002B51DF">
      <w:pPr>
        <w:spacing w:after="100"/>
        <w:jc w:val="both"/>
        <w:rPr>
          <w:rFonts w:ascii="Marianne" w:hAnsi="Marianne" w:cs="Arial"/>
          <w:color w:val="000000" w:themeColor="text1"/>
        </w:rPr>
      </w:pPr>
      <w:r w:rsidRPr="002767A1">
        <w:rPr>
          <w:rFonts w:ascii="Marianne" w:hAnsi="Marianne" w:cs="Arial"/>
          <w:color w:val="000000" w:themeColor="text1"/>
        </w:rPr>
        <w:t xml:space="preserve">L’affichage est réalisé avec des </w:t>
      </w:r>
      <w:r w:rsidRPr="002767A1">
        <w:rPr>
          <w:rFonts w:ascii="Marianne" w:hAnsi="Marianne" w:cs="Arial"/>
          <w:b/>
          <w:bCs/>
          <w:color w:val="000000" w:themeColor="text1"/>
        </w:rPr>
        <w:t>clones</w:t>
      </w:r>
      <w:r w:rsidRPr="002767A1">
        <w:rPr>
          <w:rFonts w:ascii="Marianne" w:hAnsi="Marianne" w:cs="Arial"/>
          <w:color w:val="000000" w:themeColor="text1"/>
        </w:rPr>
        <w:t xml:space="preserve"> :</w:t>
      </w:r>
    </w:p>
    <w:p w14:paraId="3890CDBD" w14:textId="77777777" w:rsidR="002B51DF" w:rsidRPr="002767A1" w:rsidRDefault="002B51DF" w:rsidP="002B51DF">
      <w:pPr>
        <w:pStyle w:val="Paragraphedeliste"/>
        <w:numPr>
          <w:ilvl w:val="0"/>
          <w:numId w:val="2"/>
        </w:numPr>
        <w:spacing w:after="100"/>
        <w:contextualSpacing w:val="0"/>
        <w:jc w:val="both"/>
        <w:rPr>
          <w:rFonts w:ascii="Marianne" w:hAnsi="Marianne" w:cs="Arial"/>
          <w:color w:val="000000" w:themeColor="text1"/>
        </w:rPr>
      </w:pPr>
      <w:r w:rsidRPr="002767A1">
        <w:rPr>
          <w:rFonts w:ascii="Marianne" w:hAnsi="Marianne" w:cs="Arial"/>
          <w:color w:val="000000" w:themeColor="text1"/>
        </w:rPr>
        <w:t>on crée 256 clones, un par cellule ;</w:t>
      </w:r>
    </w:p>
    <w:p w14:paraId="263191DF" w14:textId="77777777" w:rsidR="002B51DF" w:rsidRPr="002767A1" w:rsidRDefault="002B51DF" w:rsidP="002B51DF">
      <w:pPr>
        <w:pStyle w:val="Paragraphedeliste"/>
        <w:numPr>
          <w:ilvl w:val="0"/>
          <w:numId w:val="2"/>
        </w:numPr>
        <w:spacing w:after="100"/>
        <w:contextualSpacing w:val="0"/>
        <w:jc w:val="both"/>
        <w:rPr>
          <w:rFonts w:ascii="Marianne" w:hAnsi="Marianne" w:cs="Arial"/>
          <w:color w:val="000000" w:themeColor="text1"/>
        </w:rPr>
      </w:pPr>
      <w:r w:rsidRPr="002767A1">
        <w:rPr>
          <w:rFonts w:ascii="Marianne" w:hAnsi="Marianne" w:cs="Arial"/>
          <w:color w:val="000000" w:themeColor="text1"/>
        </w:rPr>
        <w:t xml:space="preserve">chaque clone mémorise sa ligne et sa colonne avec les variables </w:t>
      </w:r>
      <w:r w:rsidRPr="002767A1">
        <w:rPr>
          <w:rFonts w:ascii="Marianne" w:hAnsi="Marianne" w:cs="Arial"/>
          <w:noProof/>
          <w:color w:val="000000" w:themeColor="text1"/>
        </w:rPr>
        <w:drawing>
          <wp:inline distT="0" distB="0" distL="0" distR="0" wp14:anchorId="1B4A823A" wp14:editId="1472BC38">
            <wp:extent cx="645882" cy="180000"/>
            <wp:effectExtent l="0" t="0" r="1905" b="0"/>
            <wp:docPr id="851506725" name="Image 1" descr="Une image contenant Police, texte, logo, oran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233220" name="Image 1" descr="Une image contenant Police, texte, logo, orange&#10;&#10;Le contenu généré par l’IA peut êtr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5882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arianne" w:hAnsi="Marianne" w:cs="Arial"/>
          <w:color w:val="000000" w:themeColor="text1"/>
        </w:rPr>
        <w:t xml:space="preserve"> </w:t>
      </w:r>
      <w:r w:rsidRPr="002767A1">
        <w:rPr>
          <w:rFonts w:ascii="Marianne" w:hAnsi="Marianne" w:cs="Arial"/>
          <w:color w:val="000000" w:themeColor="text1"/>
        </w:rPr>
        <w:t xml:space="preserve">et </w:t>
      </w:r>
      <w:r w:rsidRPr="002767A1">
        <w:rPr>
          <w:rFonts w:ascii="Marianne" w:hAnsi="Marianne" w:cs="Arial"/>
          <w:noProof/>
          <w:color w:val="000000" w:themeColor="text1"/>
        </w:rPr>
        <w:drawing>
          <wp:inline distT="0" distB="0" distL="0" distR="0" wp14:anchorId="10AB7F52" wp14:editId="1E403180">
            <wp:extent cx="831600" cy="180000"/>
            <wp:effectExtent l="0" t="0" r="0" b="0"/>
            <wp:docPr id="246857491" name="Image 1" descr="Une image contenant Police, logo, Graphique, oran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80955" name="Image 1" descr="Une image contenant Police, logo, Graphique, orange&#10;&#10;Le contenu généré par l’IA peut êtr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316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arianne" w:hAnsi="Marianne" w:cs="Arial"/>
          <w:color w:val="000000" w:themeColor="text1"/>
        </w:rPr>
        <w:t xml:space="preserve"> </w:t>
      </w:r>
      <w:r w:rsidRPr="002767A1">
        <w:rPr>
          <w:rFonts w:ascii="Marianne" w:hAnsi="Marianne" w:cs="Arial"/>
          <w:color w:val="000000" w:themeColor="text1"/>
        </w:rPr>
        <w:t>;</w:t>
      </w:r>
    </w:p>
    <w:p w14:paraId="56B5D30E" w14:textId="77777777" w:rsidR="002B51DF" w:rsidRPr="00AB2EBF" w:rsidRDefault="002B51DF" w:rsidP="002B51DF">
      <w:pPr>
        <w:pStyle w:val="Paragraphedeliste"/>
        <w:numPr>
          <w:ilvl w:val="0"/>
          <w:numId w:val="2"/>
        </w:numPr>
        <w:spacing w:after="100"/>
        <w:contextualSpacing w:val="0"/>
        <w:jc w:val="both"/>
        <w:rPr>
          <w:rFonts w:ascii="Marianne" w:hAnsi="Marianne" w:cs="Arial"/>
          <w:color w:val="000000" w:themeColor="text1"/>
        </w:rPr>
      </w:pPr>
      <w:r w:rsidRPr="00AB2EBF">
        <w:rPr>
          <w:rFonts w:ascii="Marianne" w:hAnsi="Marianne" w:cs="Arial"/>
          <w:color w:val="000000" w:themeColor="text1"/>
        </w:rPr>
        <w:t xml:space="preserve">chaque clone se montre si la cellule est vivante et se cache si elle est morte </w:t>
      </w:r>
      <w:r w:rsidRPr="00F86314">
        <w:rPr>
          <w:rFonts w:ascii="Marianne" w:hAnsi="Marianne" w:cs="Arial"/>
          <w:b/>
          <w:bCs/>
          <w:color w:val="000000" w:themeColor="text1"/>
          <w:u w:val="single"/>
        </w:rPr>
        <w:t>(cette partie est déjà codée et n’a pas à être modifiée)</w:t>
      </w:r>
      <w:r w:rsidRPr="00F86314">
        <w:rPr>
          <w:rFonts w:ascii="Marianne" w:hAnsi="Marianne" w:cs="Arial"/>
          <w:color w:val="000000" w:themeColor="text1"/>
        </w:rPr>
        <w:t>.</w:t>
      </w:r>
    </w:p>
    <w:p w14:paraId="186E9F06" w14:textId="77777777" w:rsidR="002B51DF" w:rsidRPr="00AB2EBF" w:rsidRDefault="002B51DF" w:rsidP="002B51DF">
      <w:pPr>
        <w:spacing w:after="100"/>
        <w:jc w:val="both"/>
        <w:rPr>
          <w:rFonts w:ascii="Marianne" w:hAnsi="Marianne" w:cs="Arial"/>
          <w:color w:val="000000" w:themeColor="text1"/>
        </w:rPr>
      </w:pPr>
      <w:r w:rsidRPr="00AB2EBF">
        <w:rPr>
          <w:rFonts w:ascii="Marianne" w:hAnsi="Marianne" w:cs="Arial"/>
          <w:color w:val="000000" w:themeColor="text1"/>
        </w:rPr>
        <w:t>Enfin, pour passer à la génération suivante, on calcule d’abord tous les nouveaux états dans une nouvelle liste, puis on remplace l’ancienne génération par la nouvelle.</w:t>
      </w:r>
    </w:p>
    <w:p w14:paraId="66D761F9" w14:textId="77777777" w:rsidR="002B51DF" w:rsidRPr="009C48DE" w:rsidRDefault="002B51DF" w:rsidP="002B51DF"/>
    <w:p w14:paraId="6FD68185" w14:textId="77777777" w:rsidR="002B51DF" w:rsidRPr="00681C2C" w:rsidRDefault="002B51DF" w:rsidP="002B51DF">
      <w:pPr>
        <w:rPr>
          <w:rFonts w:ascii="Marianne" w:hAnsi="Marianne"/>
          <w:b/>
          <w:sz w:val="28"/>
          <w:szCs w:val="28"/>
        </w:rPr>
      </w:pPr>
      <w:r w:rsidRPr="00681C2C">
        <w:rPr>
          <w:rFonts w:ascii="Marianne" w:hAnsi="Marianne"/>
          <w:b/>
          <w:sz w:val="28"/>
          <w:szCs w:val="28"/>
        </w:rPr>
        <w:lastRenderedPageBreak/>
        <w:t>PARTIE A – Construire le jeu de la vie classique</w:t>
      </w:r>
    </w:p>
    <w:p w14:paraId="1333B305" w14:textId="77777777" w:rsidR="002B51DF" w:rsidRPr="00C118D0" w:rsidRDefault="002B51DF" w:rsidP="002B51DF">
      <w:pPr>
        <w:rPr>
          <w:rFonts w:ascii="Marianne" w:hAnsi="Marianne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2"/>
      </w:tblGrid>
      <w:tr w:rsidR="002B51DF" w:rsidRPr="00C118D0" w14:paraId="3C0A470E" w14:textId="77777777" w:rsidTr="00FA5706">
        <w:tc>
          <w:tcPr>
            <w:tcW w:w="9622" w:type="dxa"/>
          </w:tcPr>
          <w:p w14:paraId="41678947" w14:textId="77777777" w:rsidR="002B51DF" w:rsidRPr="00C118D0" w:rsidRDefault="002B51DF" w:rsidP="00FA5706">
            <w:pPr>
              <w:rPr>
                <w:rFonts w:ascii="Marianne" w:hAnsi="Marianne"/>
              </w:rPr>
            </w:pPr>
            <w:r w:rsidRPr="00681C2C">
              <w:rPr>
                <w:rFonts w:ascii="Marianne" w:hAnsi="Marianne"/>
              </w:rPr>
              <w:t>Défi 1 : compléter le programme Scratch pour obtenir un Jeu de la vie fonctionnel</w:t>
            </w:r>
          </w:p>
        </w:tc>
      </w:tr>
    </w:tbl>
    <w:p w14:paraId="7154AAE4" w14:textId="77777777" w:rsidR="002B51DF" w:rsidRPr="00C118D0" w:rsidRDefault="002B51DF" w:rsidP="002B51DF">
      <w:pPr>
        <w:rPr>
          <w:rFonts w:ascii="Marianne" w:hAnsi="Marianne"/>
        </w:rPr>
      </w:pPr>
    </w:p>
    <w:p w14:paraId="20CD8D84" w14:textId="77777777" w:rsidR="002B51DF" w:rsidRDefault="002B51DF" w:rsidP="002B51DF">
      <w:pPr>
        <w:spacing w:after="240"/>
        <w:rPr>
          <w:rFonts w:ascii="Marianne" w:hAnsi="Marianne"/>
          <w:b/>
          <w:sz w:val="26"/>
          <w:szCs w:val="26"/>
        </w:rPr>
      </w:pPr>
      <w:r w:rsidRPr="00897E72">
        <w:rPr>
          <w:rFonts w:ascii="Marianne" w:hAnsi="Marianne"/>
        </w:rPr>
        <w:drawing>
          <wp:inline distT="0" distB="0" distL="0" distR="0" wp14:anchorId="1FB7C4A2" wp14:editId="67FF391D">
            <wp:extent cx="2787650" cy="1226820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7650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CDF9E" w14:textId="49B43121" w:rsidR="002B51DF" w:rsidRPr="00681C2C" w:rsidRDefault="002B51DF" w:rsidP="002B51DF">
      <w:pPr>
        <w:spacing w:after="240"/>
        <w:rPr>
          <w:rFonts w:ascii="Marianne" w:hAnsi="Marianne"/>
          <w:sz w:val="26"/>
          <w:szCs w:val="26"/>
        </w:rPr>
      </w:pPr>
      <w:r w:rsidRPr="00681C2C">
        <w:rPr>
          <w:rFonts w:ascii="Marianne" w:hAnsi="Marianne"/>
          <w:b/>
          <w:sz w:val="26"/>
          <w:szCs w:val="26"/>
        </w:rPr>
        <w:t>Étape 1 – Initialiser une grille aléatoire</w:t>
      </w:r>
    </w:p>
    <w:p w14:paraId="4C8B94BA" w14:textId="77777777" w:rsidR="002B51DF" w:rsidRPr="00681C2C" w:rsidRDefault="002B51DF" w:rsidP="002B51DF">
      <w:pPr>
        <w:spacing w:after="240"/>
        <w:jc w:val="both"/>
        <w:rPr>
          <w:rFonts w:ascii="Marianne" w:hAnsi="Marianne" w:cs="Arial"/>
          <w:color w:val="000000" w:themeColor="text1"/>
        </w:rPr>
      </w:pPr>
      <w:r w:rsidRPr="00681C2C">
        <w:rPr>
          <w:rFonts w:ascii="Marianne" w:hAnsi="Marianne" w:cs="Arial"/>
          <w:color w:val="000000" w:themeColor="text1"/>
        </w:rPr>
        <w:t xml:space="preserve">Compléter le bloc personnalisé </w:t>
      </w:r>
      <w:r w:rsidRPr="00681C2C">
        <w:rPr>
          <w:rFonts w:ascii="Marianne" w:hAnsi="Marianne"/>
          <w:noProof/>
        </w:rPr>
        <w:drawing>
          <wp:inline distT="0" distB="0" distL="0" distR="0" wp14:anchorId="453F0B91" wp14:editId="1EAB8116">
            <wp:extent cx="1716943" cy="180000"/>
            <wp:effectExtent l="0" t="0" r="0" b="0"/>
            <wp:docPr id="22" name="Image 22" descr="Une image contenant texte, Police, Rectangle, capture d’écr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373121" name="Image 1" descr="Une image contenant texte, Police, Rectangle, capture d’écran&#10;&#10;Le contenu généré par l’IA peut être incorrect."/>
                    <pic:cNvPicPr/>
                  </pic:nvPicPr>
                  <pic:blipFill rotWithShape="1">
                    <a:blip r:embed="rId14"/>
                    <a:srcRect t="24587" b="29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943" cy="1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81C2C">
        <w:rPr>
          <w:rFonts w:ascii="Marianne" w:hAnsi="Marianne" w:cs="Arial"/>
          <w:color w:val="000000" w:themeColor="text1"/>
        </w:rPr>
        <w:t xml:space="preserve"> </w:t>
      </w:r>
    </w:p>
    <w:p w14:paraId="21D585BB" w14:textId="77777777" w:rsidR="002B51DF" w:rsidRPr="00681C2C" w:rsidRDefault="002B51DF" w:rsidP="002B51DF">
      <w:pPr>
        <w:spacing w:after="240"/>
        <w:jc w:val="both"/>
        <w:rPr>
          <w:rFonts w:ascii="Marianne" w:hAnsi="Marianne" w:cs="Arial"/>
          <w:color w:val="000000" w:themeColor="text1"/>
        </w:rPr>
      </w:pPr>
      <w:r w:rsidRPr="00681C2C">
        <w:rPr>
          <w:rFonts w:ascii="Marianne" w:hAnsi="Marianne" w:cs="Arial"/>
          <w:color w:val="000000" w:themeColor="text1"/>
        </w:rPr>
        <w:t xml:space="preserve">Quand ce bloc est exécuté, la liste </w:t>
      </w:r>
      <w:r w:rsidRPr="00681C2C">
        <w:rPr>
          <w:rFonts w:ascii="Marianne" w:hAnsi="Marianne" w:cs="Arial"/>
          <w:noProof/>
          <w:color w:val="000000" w:themeColor="text1"/>
        </w:rPr>
        <w:drawing>
          <wp:inline distT="0" distB="0" distL="0" distR="0" wp14:anchorId="3483E071" wp14:editId="42461269">
            <wp:extent cx="738513" cy="180000"/>
            <wp:effectExtent l="0" t="0" r="0" b="0"/>
            <wp:docPr id="1724507743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81C2C">
        <w:rPr>
          <w:rFonts w:ascii="Marianne" w:hAnsi="Marianne" w:cs="Arial"/>
          <w:color w:val="000000" w:themeColor="text1"/>
        </w:rPr>
        <w:t xml:space="preserve"> doit être vidée puis remplie avec 256 valeurs aléatoires, chacune valant </w:t>
      </w:r>
      <w:r w:rsidRPr="00681C2C">
        <w:rPr>
          <w:rFonts w:ascii="Marianne" w:hAnsi="Marianne" w:cs="Courier New"/>
          <w:color w:val="000000" w:themeColor="text1"/>
        </w:rPr>
        <w:t>0</w:t>
      </w:r>
      <w:r w:rsidRPr="00681C2C">
        <w:rPr>
          <w:rFonts w:ascii="Marianne" w:hAnsi="Marianne" w:cs="Arial"/>
          <w:color w:val="000000" w:themeColor="text1"/>
        </w:rPr>
        <w:t xml:space="preserve"> ou </w:t>
      </w:r>
      <w:r w:rsidRPr="00681C2C">
        <w:rPr>
          <w:rFonts w:ascii="Marianne" w:hAnsi="Marianne" w:cs="Courier New"/>
          <w:color w:val="000000" w:themeColor="text1"/>
        </w:rPr>
        <w:t>1</w:t>
      </w:r>
      <w:r w:rsidRPr="00681C2C">
        <w:rPr>
          <w:rFonts w:ascii="Marianne" w:hAnsi="Marianne" w:cs="Arial"/>
          <w:color w:val="000000" w:themeColor="text1"/>
        </w:rPr>
        <w:t>.</w:t>
      </w:r>
    </w:p>
    <w:p w14:paraId="17780877" w14:textId="77777777" w:rsidR="002B51DF" w:rsidRPr="00681C2C" w:rsidRDefault="002B51DF" w:rsidP="002B51DF">
      <w:pPr>
        <w:spacing w:after="100"/>
        <w:jc w:val="center"/>
        <w:rPr>
          <w:rFonts w:ascii="Marianne" w:hAnsi="Marianne" w:cs="Arial"/>
          <w:color w:val="000000" w:themeColor="text1"/>
        </w:rPr>
      </w:pPr>
      <w:r w:rsidRPr="00681C2C">
        <w:rPr>
          <w:rFonts w:ascii="Marianne" w:hAnsi="Marianne" w:cs="Arial"/>
          <w:noProof/>
          <w:color w:val="000000" w:themeColor="text1"/>
        </w:rPr>
        <w:drawing>
          <wp:inline distT="0" distB="0" distL="0" distR="0" wp14:anchorId="153D2B4D" wp14:editId="66B2E4B0">
            <wp:extent cx="1587500" cy="483131"/>
            <wp:effectExtent l="0" t="0" r="0" b="0"/>
            <wp:docPr id="1303179674" name="Image 1" descr="Une image contenant texte, Police, capture d’écran, Rectangl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432329" name="Image 1" descr="Une image contenant texte, Police, capture d’écran, Rectangle&#10;&#10;Le contenu généré par l’IA peut êtr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56651" cy="504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9732D" w14:textId="77777777" w:rsidR="002B51DF" w:rsidRPr="00681C2C" w:rsidRDefault="002B51DF" w:rsidP="002B51DF">
      <w:pPr>
        <w:rPr>
          <w:rFonts w:ascii="Marianne" w:hAnsi="Marianne"/>
        </w:rPr>
      </w:pPr>
      <w:r w:rsidRPr="00681C2C">
        <w:rPr>
          <w:rFonts w:ascii="Marianne" w:hAnsi="Marianne"/>
        </w:rPr>
        <w:t>Quand ce bloc est exécuté, la liste Grille doit être vidée puis remplie avec 256 valeurs aléatoires (0 ou 1).</w:t>
      </w:r>
      <w:r w:rsidRPr="00897E72">
        <w:rPr>
          <w:noProof/>
        </w:rPr>
        <w:t xml:space="preserve"> </w:t>
      </w:r>
    </w:p>
    <w:p w14:paraId="00F47D2A" w14:textId="77777777" w:rsidR="002B51DF" w:rsidRPr="00C118D0" w:rsidRDefault="002B51DF" w:rsidP="002B51DF">
      <w:pPr>
        <w:rPr>
          <w:rFonts w:ascii="Marianne" w:hAnsi="Marianne"/>
        </w:rPr>
      </w:pPr>
    </w:p>
    <w:p w14:paraId="3E725274" w14:textId="77777777" w:rsidR="002B51DF" w:rsidRDefault="002B51DF" w:rsidP="002B51DF">
      <w:pPr>
        <w:rPr>
          <w:rFonts w:ascii="Marianne" w:hAnsi="Marianne"/>
        </w:rPr>
      </w:pPr>
      <w:r>
        <w:rPr>
          <w:rFonts w:ascii="Marianne" w:hAnsi="Marianne"/>
        </w:rPr>
        <w:t>Emplacement dans le fichier Scratch :</w:t>
      </w:r>
    </w:p>
    <w:p w14:paraId="42D20DB3" w14:textId="77777777" w:rsidR="002B51DF" w:rsidRPr="00C118D0" w:rsidRDefault="002B51DF" w:rsidP="002B51DF">
      <w:pPr>
        <w:rPr>
          <w:rFonts w:ascii="Marianne" w:hAnsi="Marianne"/>
        </w:rPr>
      </w:pPr>
      <w:r w:rsidRPr="00897E72">
        <w:rPr>
          <w:rFonts w:ascii="Marianne" w:hAnsi="Marianne" w:cs="Arial"/>
          <w:color w:val="000000" w:themeColor="text1"/>
        </w:rPr>
        <w:drawing>
          <wp:inline distT="0" distB="0" distL="0" distR="0" wp14:anchorId="77FC2B38" wp14:editId="20130A24">
            <wp:extent cx="2825750" cy="1243944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45268" cy="125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45E01" w14:textId="77777777" w:rsidR="002B51DF" w:rsidRDefault="002B51DF" w:rsidP="002B51DF">
      <w:pPr>
        <w:spacing w:after="240"/>
        <w:rPr>
          <w:rFonts w:ascii="Marianne" w:hAnsi="Marianne"/>
          <w:b/>
          <w:sz w:val="26"/>
          <w:szCs w:val="26"/>
        </w:rPr>
      </w:pPr>
    </w:p>
    <w:p w14:paraId="1876F4E7" w14:textId="77777777" w:rsidR="002B51DF" w:rsidRPr="00681C2C" w:rsidRDefault="002B51DF" w:rsidP="002B51DF">
      <w:pPr>
        <w:spacing w:after="240"/>
        <w:rPr>
          <w:rFonts w:ascii="Marianne" w:hAnsi="Marianne"/>
          <w:sz w:val="26"/>
          <w:szCs w:val="26"/>
        </w:rPr>
      </w:pPr>
      <w:r w:rsidRPr="00681C2C">
        <w:rPr>
          <w:rFonts w:ascii="Marianne" w:hAnsi="Marianne"/>
          <w:b/>
          <w:sz w:val="26"/>
          <w:szCs w:val="26"/>
        </w:rPr>
        <w:t>Étape 2 – Compter les voisines vivantes</w:t>
      </w:r>
    </w:p>
    <w:p w14:paraId="269DFFA9" w14:textId="77777777" w:rsidR="002B51DF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 xml:space="preserve">Compléter le bloc personnalisé </w:t>
      </w:r>
      <w:r w:rsidRPr="00672DF1">
        <w:rPr>
          <w:rFonts w:ascii="Arial" w:hAnsi="Arial" w:cs="Arial"/>
          <w:b/>
          <w:bCs/>
          <w:noProof/>
        </w:rPr>
        <w:drawing>
          <wp:inline distT="0" distB="0" distL="0" distR="0" wp14:anchorId="1578D83A" wp14:editId="580BF80B">
            <wp:extent cx="2264063" cy="180000"/>
            <wp:effectExtent l="0" t="0" r="0" b="0"/>
            <wp:docPr id="1850814131" name="Image 1" descr="Une image contenant texte, Police, capture d’écran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814131" name="Image 1" descr="Une image contenant texte, Police, capture d’écran, Graphique&#10;&#10;Le contenu généré par l’IA peut être incorrect."/>
                    <pic:cNvPicPr/>
                  </pic:nvPicPr>
                  <pic:blipFill rotWithShape="1">
                    <a:blip r:embed="rId16"/>
                    <a:srcRect t="22222" b="29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063" cy="1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8D0">
        <w:rPr>
          <w:rFonts w:ascii="Marianne" w:hAnsi="Marianne"/>
        </w:rPr>
        <w:t xml:space="preserve"> pour </w:t>
      </w:r>
      <w:r w:rsidRPr="00681C2C">
        <w:rPr>
          <w:rFonts w:ascii="Marianne" w:hAnsi="Marianne"/>
        </w:rPr>
        <w:t xml:space="preserve">calculer le nombre de cellules vivantes autour d’une case de coordonnées </w:t>
      </w:r>
      <w:r w:rsidRPr="00681C2C">
        <w:rPr>
          <w:rFonts w:ascii="Marianne" w:hAnsi="Marianne"/>
        </w:rPr>
        <w:drawing>
          <wp:inline distT="0" distB="0" distL="0" distR="0" wp14:anchorId="5E37A911" wp14:editId="185DE0AC">
            <wp:extent cx="535636" cy="180000"/>
            <wp:effectExtent l="0" t="0" r="0" b="0"/>
            <wp:docPr id="13" name="Image 1" descr="Une image contenant Police, logo, Graphique, oran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921223" name="Image 1" descr="Une image contenant Police, logo, Graphique, orange&#10;&#10;Le contenu généré par l’IA peut êtr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5636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1C2C">
        <w:rPr>
          <w:rFonts w:ascii="Marianne" w:hAnsi="Marianne"/>
        </w:rPr>
        <w:t xml:space="preserve"> et </w:t>
      </w:r>
      <w:r w:rsidRPr="00681C2C">
        <w:rPr>
          <w:rFonts w:ascii="Marianne" w:hAnsi="Marianne"/>
        </w:rPr>
        <w:drawing>
          <wp:inline distT="0" distB="0" distL="0" distR="0" wp14:anchorId="6480E4BF" wp14:editId="3FD4716B">
            <wp:extent cx="385313" cy="180000"/>
            <wp:effectExtent l="0" t="0" r="0" b="0"/>
            <wp:docPr id="14" name="Image 1" descr="Une image contenant Police, logo, orang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010479" name="Image 1" descr="Une image contenant Police, logo, orange, Graphique&#10;&#10;Le contenu généré par l’IA peut êtr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5313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arianne" w:hAnsi="Marianne"/>
        </w:rPr>
        <w:t xml:space="preserve"> parmi </w:t>
      </w:r>
      <w:r w:rsidRPr="00C118D0">
        <w:rPr>
          <w:rFonts w:ascii="Marianne" w:hAnsi="Marianne"/>
        </w:rPr>
        <w:t xml:space="preserve">les 8 </w:t>
      </w:r>
      <w:r>
        <w:rPr>
          <w:rFonts w:ascii="Marianne" w:hAnsi="Marianne"/>
        </w:rPr>
        <w:t xml:space="preserve">cellules </w:t>
      </w:r>
      <w:r w:rsidRPr="00C118D0">
        <w:rPr>
          <w:rFonts w:ascii="Marianne" w:hAnsi="Marianne"/>
        </w:rPr>
        <w:t>voisines.</w:t>
      </w:r>
    </w:p>
    <w:p w14:paraId="1665C3A6" w14:textId="77777777" w:rsidR="002B51DF" w:rsidRPr="00681C2C" w:rsidRDefault="002B51DF" w:rsidP="002B51DF">
      <w:pPr>
        <w:spacing w:after="100"/>
        <w:jc w:val="both"/>
        <w:rPr>
          <w:rFonts w:ascii="Marianne" w:hAnsi="Marianne" w:cs="Arial"/>
          <w:color w:val="000000" w:themeColor="text1"/>
        </w:rPr>
      </w:pPr>
      <w:r w:rsidRPr="00681C2C">
        <w:rPr>
          <w:rFonts w:ascii="Marianne" w:hAnsi="Marianne" w:cs="Arial"/>
          <w:color w:val="000000" w:themeColor="text1"/>
        </w:rPr>
        <w:t xml:space="preserve">Les 5 premiers blocs du bloc personnalisé </w:t>
      </w:r>
      <w:r w:rsidRPr="00681C2C">
        <w:rPr>
          <w:rFonts w:ascii="Marianne" w:hAnsi="Marianne" w:cs="Arial"/>
          <w:noProof/>
          <w:color w:val="000000" w:themeColor="text1"/>
        </w:rPr>
        <w:drawing>
          <wp:inline distT="0" distB="0" distL="0" distR="0" wp14:anchorId="540FDD47" wp14:editId="7FA8CA9A">
            <wp:extent cx="1950963" cy="324000"/>
            <wp:effectExtent l="0" t="0" r="5080" b="6350"/>
            <wp:docPr id="18" name="Image 1" descr="Une image contenant texte, Police, capture d’écran, Rectangl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408367" name="Image 1" descr="Une image contenant texte, Police, capture d’écran, Rectangle&#10;&#10;Le contenu généré par l’IA peut êtr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50963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1C2C">
        <w:rPr>
          <w:rFonts w:ascii="Marianne" w:hAnsi="Marianne" w:cs="Arial"/>
          <w:color w:val="000000" w:themeColor="text1"/>
        </w:rPr>
        <w:t xml:space="preserve"> sont donnés. </w:t>
      </w:r>
    </w:p>
    <w:p w14:paraId="590F7532" w14:textId="77777777" w:rsidR="002B51DF" w:rsidRPr="00681C2C" w:rsidRDefault="002B51DF" w:rsidP="002B51DF">
      <w:pPr>
        <w:spacing w:after="100"/>
        <w:jc w:val="both"/>
        <w:rPr>
          <w:rFonts w:ascii="Marianne" w:hAnsi="Marianne" w:cs="Arial"/>
          <w:color w:val="000000" w:themeColor="text1"/>
        </w:rPr>
      </w:pPr>
    </w:p>
    <w:p w14:paraId="410FDA5A" w14:textId="77777777" w:rsidR="002B51DF" w:rsidRDefault="002B51DF" w:rsidP="002B51DF">
      <w:pPr>
        <w:spacing w:after="100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CA18D1">
        <w:rPr>
          <w:rFonts w:ascii="Arial" w:hAnsi="Arial" w:cs="Arial"/>
          <w:b/>
          <w:bCs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09715FAC" wp14:editId="5D700859">
            <wp:extent cx="3260125" cy="3234690"/>
            <wp:effectExtent l="0" t="0" r="3810" b="3810"/>
            <wp:docPr id="19" name="Image 1" descr="Une image contenant texte, capture d’écran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535826" name="Image 1" descr="Une image contenant texte, capture d’écran, Police&#10;&#10;Le contenu généré par l’IA peut êtr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60125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88AB6" w14:textId="77777777" w:rsidR="002B51DF" w:rsidRDefault="002B51DF" w:rsidP="002B51DF">
      <w:pPr>
        <w:spacing w:after="100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4C2E1DB1" w14:textId="77777777" w:rsidR="002B51DF" w:rsidRPr="00977B7F" w:rsidRDefault="002B51DF" w:rsidP="002B51DF">
      <w:pPr>
        <w:rPr>
          <w:rFonts w:ascii="Marianne" w:hAnsi="Marianne"/>
          <w:b/>
          <w:bCs/>
        </w:rPr>
      </w:pPr>
      <w:r w:rsidRPr="00977B7F">
        <w:rPr>
          <w:rFonts w:ascii="Marianne" w:hAnsi="Marianne"/>
          <w:b/>
          <w:bCs/>
        </w:rPr>
        <w:t>Aide :</w:t>
      </w:r>
    </w:p>
    <w:p w14:paraId="2035E446" w14:textId="77777777" w:rsidR="002B51DF" w:rsidRDefault="002B51DF" w:rsidP="002B51DF">
      <w:pPr>
        <w:rPr>
          <w:rFonts w:ascii="Marianne" w:hAnsi="Marianne"/>
        </w:rPr>
      </w:pPr>
    </w:p>
    <w:p w14:paraId="4E830428" w14:textId="77777777" w:rsidR="002B51DF" w:rsidRDefault="002B51DF" w:rsidP="002B51DF">
      <w:pPr>
        <w:rPr>
          <w:rFonts w:ascii="Marianne" w:hAnsi="Marianne"/>
        </w:rPr>
      </w:pPr>
      <w:r w:rsidRPr="007F5EDE">
        <w:rPr>
          <w:rFonts w:ascii="Arial" w:hAnsi="Arial" w:cs="Arial"/>
          <w:noProof/>
          <w:color w:val="000000" w:themeColor="text1"/>
          <w:sz w:val="22"/>
          <w:szCs w:val="22"/>
        </w:rPr>
        <w:drawing>
          <wp:inline distT="0" distB="0" distL="0" distR="0" wp14:anchorId="2DFD2762" wp14:editId="63DCA767">
            <wp:extent cx="3094892" cy="2081327"/>
            <wp:effectExtent l="0" t="0" r="0" b="0"/>
            <wp:docPr id="15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82462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892" cy="2081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34B40" w14:textId="77777777" w:rsidR="002B51DF" w:rsidRDefault="002B51DF" w:rsidP="002B51DF">
      <w:pPr>
        <w:rPr>
          <w:rFonts w:ascii="Marianne" w:hAnsi="Marianne"/>
        </w:rPr>
      </w:pPr>
    </w:p>
    <w:p w14:paraId="17AA8C20" w14:textId="77777777" w:rsidR="002B51DF" w:rsidRDefault="002B51DF" w:rsidP="002B51DF">
      <w:pPr>
        <w:rPr>
          <w:rFonts w:ascii="Marianne" w:hAnsi="Marianne"/>
        </w:rPr>
      </w:pPr>
      <w:r>
        <w:rPr>
          <w:rFonts w:ascii="Marianne" w:hAnsi="Marianne"/>
        </w:rPr>
        <w:t xml:space="preserve">La cellule dite cellule centrale a pour coordonnées </w:t>
      </w:r>
      <w:r w:rsidRPr="00F86314">
        <w:rPr>
          <w:rFonts w:ascii="Marianne" w:eastAsia="Times New Roman" w:hAnsi="Marianne" w:cs="Times New Roman"/>
          <w:b/>
          <w:bCs/>
          <w:lang w:eastAsia="fr-FR"/>
        </w:rPr>
        <w:t>(colonne, ligne)</w:t>
      </w:r>
      <w:r>
        <w:rPr>
          <w:rFonts w:ascii="Marianne" w:eastAsia="Times New Roman" w:hAnsi="Marianne" w:cs="Times New Roman"/>
          <w:b/>
          <w:bCs/>
          <w:lang w:eastAsia="fr-FR"/>
        </w:rPr>
        <w:t>.</w:t>
      </w:r>
    </w:p>
    <w:p w14:paraId="04CE721C" w14:textId="77777777" w:rsidR="002B51DF" w:rsidRPr="00C118D0" w:rsidRDefault="002B51DF" w:rsidP="002B51DF">
      <w:pPr>
        <w:rPr>
          <w:rFonts w:ascii="Marianne" w:hAnsi="Marianne"/>
        </w:rPr>
      </w:pPr>
    </w:p>
    <w:p w14:paraId="7EFC3E69" w14:textId="77777777" w:rsidR="002B51DF" w:rsidRDefault="002B51DF" w:rsidP="002B51DF">
      <w:pPr>
        <w:rPr>
          <w:rFonts w:ascii="Marianne" w:hAnsi="Marianne"/>
        </w:rPr>
      </w:pPr>
      <w:r w:rsidRPr="00681C2C">
        <w:rPr>
          <w:rFonts w:ascii="Marianne" w:hAnsi="Marianne"/>
          <w:b/>
          <w:bCs/>
          <w:i/>
          <w:iCs/>
        </w:rPr>
        <w:t>Attention</w:t>
      </w:r>
      <w:r w:rsidRPr="00681C2C">
        <w:rPr>
          <w:rFonts w:ascii="Marianne" w:hAnsi="Marianne"/>
          <w:i/>
          <w:iCs/>
        </w:rPr>
        <w:t xml:space="preserve"> : une cellule située sur un bord n’a pas 8 voisines</w:t>
      </w:r>
      <w:r w:rsidRPr="00C118D0">
        <w:rPr>
          <w:rFonts w:ascii="Marianne" w:hAnsi="Marianne"/>
        </w:rPr>
        <w:t>.</w:t>
      </w:r>
    </w:p>
    <w:p w14:paraId="2DF342B9" w14:textId="77777777" w:rsidR="002B51DF" w:rsidRPr="00C118D0" w:rsidRDefault="002B51DF" w:rsidP="002B51DF">
      <w:pPr>
        <w:rPr>
          <w:rFonts w:ascii="Marianne" w:hAnsi="Marianne"/>
        </w:rPr>
      </w:pPr>
    </w:p>
    <w:p w14:paraId="6853815B" w14:textId="77777777" w:rsidR="002B51DF" w:rsidRDefault="002B51DF" w:rsidP="002B51DF">
      <w:pPr>
        <w:rPr>
          <w:rFonts w:ascii="Marianne" w:hAnsi="Marianne"/>
        </w:rPr>
      </w:pPr>
      <w:r>
        <w:rPr>
          <w:rFonts w:ascii="Marianne" w:hAnsi="Marianne"/>
        </w:rPr>
        <w:t>Emplacement dans le fichier Scratch :</w:t>
      </w:r>
    </w:p>
    <w:p w14:paraId="66966B34" w14:textId="77777777" w:rsidR="002B51DF" w:rsidRPr="00C118D0" w:rsidRDefault="002B51DF" w:rsidP="002B51DF">
      <w:pPr>
        <w:rPr>
          <w:rFonts w:ascii="Marianne" w:hAnsi="Marianne"/>
        </w:rPr>
      </w:pPr>
      <w:r w:rsidRPr="00897E72">
        <w:rPr>
          <w:rFonts w:ascii="Marianne" w:hAnsi="Marianne"/>
        </w:rPr>
        <w:drawing>
          <wp:inline distT="0" distB="0" distL="0" distR="0" wp14:anchorId="230EFB3A" wp14:editId="10C8ADA0">
            <wp:extent cx="3253386" cy="1597307"/>
            <wp:effectExtent l="0" t="0" r="4445" b="3175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66723" cy="160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BA05A" w14:textId="77777777" w:rsidR="002B51DF" w:rsidRDefault="002B51DF" w:rsidP="002B51DF">
      <w:pPr>
        <w:rPr>
          <w:rFonts w:ascii="Marianne" w:hAnsi="Marianne"/>
          <w:b/>
          <w:sz w:val="26"/>
          <w:szCs w:val="26"/>
        </w:rPr>
      </w:pPr>
      <w:r>
        <w:rPr>
          <w:rFonts w:ascii="Marianne" w:hAnsi="Marianne"/>
          <w:b/>
          <w:sz w:val="26"/>
          <w:szCs w:val="26"/>
        </w:rPr>
        <w:br w:type="page"/>
      </w:r>
    </w:p>
    <w:p w14:paraId="74637D33" w14:textId="77777777" w:rsidR="002B51DF" w:rsidRPr="00681C2C" w:rsidRDefault="002B51DF" w:rsidP="002B51DF">
      <w:pPr>
        <w:spacing w:after="240"/>
        <w:rPr>
          <w:rFonts w:ascii="Marianne" w:hAnsi="Marianne"/>
          <w:sz w:val="26"/>
          <w:szCs w:val="26"/>
        </w:rPr>
      </w:pPr>
      <w:r w:rsidRPr="00681C2C">
        <w:rPr>
          <w:rFonts w:ascii="Marianne" w:hAnsi="Marianne"/>
          <w:b/>
          <w:sz w:val="26"/>
          <w:szCs w:val="26"/>
        </w:rPr>
        <w:lastRenderedPageBreak/>
        <w:t>Étape 3 – Calculer une nouvelle génération</w:t>
      </w:r>
    </w:p>
    <w:p w14:paraId="27C70BEF" w14:textId="77777777" w:rsidR="002B51DF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 xml:space="preserve">Compléter le bloc </w:t>
      </w:r>
      <w:r w:rsidRPr="00402445">
        <w:rPr>
          <w:noProof/>
        </w:rPr>
        <w:drawing>
          <wp:inline distT="0" distB="0" distL="0" distR="0" wp14:anchorId="7DB98686" wp14:editId="516AB3BF">
            <wp:extent cx="1846264" cy="180000"/>
            <wp:effectExtent l="0" t="0" r="0" b="0"/>
            <wp:docPr id="1515836964" name="Image 1" descr="Une image contenant texte, Police, capture d’écran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836964" name="Image 1" descr="Une image contenant texte, Police, capture d’écran, Graphique&#10;&#10;Le contenu généré par l’IA peut être incorrect."/>
                    <pic:cNvPicPr/>
                  </pic:nvPicPr>
                  <pic:blipFill rotWithShape="1">
                    <a:blip r:embed="rId23"/>
                    <a:srcRect t="23427" b="31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264" cy="1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8D0">
        <w:rPr>
          <w:rFonts w:ascii="Marianne" w:hAnsi="Marianne"/>
        </w:rPr>
        <w:t xml:space="preserve"> qui remplit la liste </w:t>
      </w:r>
      <w:r w:rsidRPr="005F7DAD">
        <w:rPr>
          <w:noProof/>
        </w:rPr>
        <w:drawing>
          <wp:inline distT="0" distB="0" distL="0" distR="0" wp14:anchorId="057E83FA" wp14:editId="6199BC46">
            <wp:extent cx="1207213" cy="180000"/>
            <wp:effectExtent l="0" t="0" r="0" b="0"/>
            <wp:docPr id="20" name="Image 1" descr="Une image contenant texte, Police, orang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212764" name="Image 1" descr="Une image contenant texte, Police, orange, Graphique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7213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18D0">
        <w:rPr>
          <w:rFonts w:ascii="Marianne" w:hAnsi="Marianne"/>
        </w:rPr>
        <w:t xml:space="preserve"> en appliquant les règles du jeu.</w:t>
      </w:r>
    </w:p>
    <w:p w14:paraId="1A2193C9" w14:textId="77777777" w:rsidR="002B51DF" w:rsidRDefault="002B51DF" w:rsidP="002B51DF">
      <w:pPr>
        <w:rPr>
          <w:rFonts w:ascii="Marianne" w:hAnsi="Marianne"/>
          <w:b/>
          <w:bCs/>
        </w:rPr>
      </w:pPr>
    </w:p>
    <w:p w14:paraId="152F5632" w14:textId="77777777" w:rsidR="002B51DF" w:rsidRDefault="002B51DF" w:rsidP="002B51DF">
      <w:pPr>
        <w:rPr>
          <w:rFonts w:ascii="Marianne" w:hAnsi="Marianne"/>
        </w:rPr>
      </w:pPr>
      <w:r w:rsidRPr="009B7F28">
        <w:rPr>
          <w:rFonts w:ascii="Marianne" w:hAnsi="Marianne"/>
        </w:rPr>
        <w:t>L</w:t>
      </w:r>
      <w:r w:rsidRPr="00973F19">
        <w:rPr>
          <w:rFonts w:ascii="Marianne" w:hAnsi="Marianne"/>
        </w:rPr>
        <w:t xml:space="preserve">es </w:t>
      </w:r>
      <w:r>
        <w:rPr>
          <w:rFonts w:ascii="Marianne" w:hAnsi="Marianne"/>
        </w:rPr>
        <w:t>« </w:t>
      </w:r>
      <w:r w:rsidRPr="00973F19">
        <w:rPr>
          <w:rFonts w:ascii="Marianne" w:hAnsi="Marianne"/>
        </w:rPr>
        <w:t>trous</w:t>
      </w:r>
      <w:r>
        <w:rPr>
          <w:rFonts w:ascii="Marianne" w:hAnsi="Marianne"/>
        </w:rPr>
        <w:t> »</w:t>
      </w:r>
      <w:r w:rsidRPr="00973F19">
        <w:rPr>
          <w:rFonts w:ascii="Marianne" w:hAnsi="Marianne"/>
        </w:rPr>
        <w:t xml:space="preserve"> à compléter se trouvent aux lignes 4, 6, 11, 12, 14, 15 et sont :</w:t>
      </w:r>
    </w:p>
    <w:p w14:paraId="540A7D47" w14:textId="77777777" w:rsidR="002B51DF" w:rsidRPr="00973F19" w:rsidRDefault="002B51DF" w:rsidP="002B51DF">
      <w:pPr>
        <w:rPr>
          <w:rFonts w:ascii="Marianne" w:hAnsi="Marianne"/>
        </w:rPr>
      </w:pPr>
    </w:p>
    <w:p w14:paraId="3174E0B7" w14:textId="77777777" w:rsidR="002B51DF" w:rsidRPr="00973F19" w:rsidRDefault="002B51DF" w:rsidP="002B51DF">
      <w:pPr>
        <w:numPr>
          <w:ilvl w:val="0"/>
          <w:numId w:val="4"/>
        </w:numPr>
        <w:rPr>
          <w:rFonts w:ascii="Marianne" w:hAnsi="Marianne"/>
        </w:rPr>
      </w:pPr>
      <w:r w:rsidRPr="00973F19">
        <w:rPr>
          <w:rFonts w:ascii="Marianne" w:hAnsi="Marianne"/>
        </w:rPr>
        <w:t xml:space="preserve">les nombres dans les deux boucles « répéter », </w:t>
      </w:r>
    </w:p>
    <w:p w14:paraId="6BDD90BD" w14:textId="77777777" w:rsidR="002B51DF" w:rsidRPr="00973F19" w:rsidRDefault="002B51DF" w:rsidP="002B51DF">
      <w:pPr>
        <w:numPr>
          <w:ilvl w:val="0"/>
          <w:numId w:val="4"/>
        </w:numPr>
        <w:rPr>
          <w:rFonts w:ascii="Marianne" w:hAnsi="Marianne"/>
        </w:rPr>
      </w:pPr>
      <w:r w:rsidRPr="00973F19">
        <w:rPr>
          <w:rFonts w:ascii="Marianne" w:hAnsi="Marianne"/>
        </w:rPr>
        <w:t xml:space="preserve">les valeurs </w:t>
      </w:r>
      <w:r w:rsidRPr="00973F19">
        <w:rPr>
          <w:rFonts w:ascii="Marianne" w:hAnsi="Marianne"/>
          <w:b/>
          <w:bCs/>
        </w:rPr>
        <w:t>0</w:t>
      </w:r>
      <w:r w:rsidRPr="00973F19">
        <w:rPr>
          <w:rFonts w:ascii="Marianne" w:hAnsi="Marianne"/>
        </w:rPr>
        <w:t xml:space="preserve"> ou </w:t>
      </w:r>
      <w:r w:rsidRPr="00973F19">
        <w:rPr>
          <w:rFonts w:ascii="Marianne" w:hAnsi="Marianne"/>
          <w:b/>
          <w:bCs/>
        </w:rPr>
        <w:t>1</w:t>
      </w:r>
      <w:r w:rsidRPr="00973F19">
        <w:rPr>
          <w:rFonts w:ascii="Marianne" w:hAnsi="Marianne"/>
        </w:rPr>
        <w:t xml:space="preserve"> ajoutées à </w:t>
      </w:r>
      <w:r w:rsidRPr="00973F19">
        <w:rPr>
          <w:rFonts w:ascii="Marianne" w:hAnsi="Marianne"/>
        </w:rPr>
        <w:drawing>
          <wp:inline distT="0" distB="0" distL="0" distR="0" wp14:anchorId="61D8BAF2" wp14:editId="5288B6DF">
            <wp:extent cx="1207213" cy="180000"/>
            <wp:effectExtent l="0" t="0" r="0" b="0"/>
            <wp:docPr id="1200212764" name="Image 1" descr="Une image contenant texte, Police, orang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212764" name="Image 1" descr="Une image contenant texte, Police, orange, Graphique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7213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arianne" w:hAnsi="Marianne"/>
        </w:rPr>
        <w:t>,</w:t>
      </w:r>
    </w:p>
    <w:p w14:paraId="2E068EB5" w14:textId="77777777" w:rsidR="002B51DF" w:rsidRPr="00973F19" w:rsidRDefault="002B51DF" w:rsidP="002B51DF">
      <w:pPr>
        <w:numPr>
          <w:ilvl w:val="0"/>
          <w:numId w:val="4"/>
        </w:numPr>
        <w:rPr>
          <w:rFonts w:ascii="Marianne" w:hAnsi="Marianne"/>
        </w:rPr>
      </w:pPr>
      <w:r w:rsidRPr="00973F19">
        <w:rPr>
          <w:rFonts w:ascii="Marianne" w:hAnsi="Marianne"/>
        </w:rPr>
        <w:t xml:space="preserve">la valeur de test sur le nombre cellules vivantes autour. </w:t>
      </w:r>
    </w:p>
    <w:p w14:paraId="4C9D8CE5" w14:textId="77777777" w:rsidR="002B51DF" w:rsidRDefault="002B51DF" w:rsidP="002B51DF">
      <w:pPr>
        <w:rPr>
          <w:rFonts w:ascii="Marianne" w:hAnsi="Marianne"/>
        </w:rPr>
      </w:pPr>
    </w:p>
    <w:p w14:paraId="5333108C" w14:textId="77777777" w:rsidR="002B51DF" w:rsidRDefault="002B51DF" w:rsidP="002B51DF">
      <w:pPr>
        <w:rPr>
          <w:rFonts w:ascii="Marianne" w:hAnsi="Marianne"/>
          <w:b/>
          <w:bCs/>
        </w:rPr>
      </w:pPr>
      <w:r>
        <w:rPr>
          <w:rFonts w:ascii="Marianne" w:hAnsi="Marianne"/>
          <w:b/>
          <w:bCs/>
        </w:rPr>
        <w:t>Bloc à compléter ci-dessous que l’on trouve dans le fichier Scratch.</w:t>
      </w:r>
    </w:p>
    <w:p w14:paraId="690E9F27" w14:textId="77777777" w:rsidR="002B51DF" w:rsidRDefault="002B51DF" w:rsidP="002B51DF">
      <w:pPr>
        <w:rPr>
          <w:rFonts w:ascii="Marianne" w:hAnsi="Marianne"/>
          <w:b/>
          <w:bCs/>
        </w:rPr>
      </w:pPr>
    </w:p>
    <w:p w14:paraId="70FC8244" w14:textId="77777777" w:rsidR="002B51DF" w:rsidRPr="00822967" w:rsidRDefault="002B51DF" w:rsidP="002B51DF">
      <w:pPr>
        <w:rPr>
          <w:rFonts w:ascii="Marianne" w:hAnsi="Marianne"/>
        </w:rPr>
      </w:pPr>
      <w:r w:rsidRPr="005F7DAD">
        <w:rPr>
          <w:rFonts w:ascii="Arial" w:hAnsi="Arial" w:cs="Arial"/>
          <w:b/>
          <w:bCs/>
          <w:noProof/>
          <w:color w:val="000000" w:themeColor="text1"/>
          <w:sz w:val="22"/>
          <w:szCs w:val="22"/>
        </w:rPr>
        <w:drawing>
          <wp:inline distT="0" distB="0" distL="0" distR="0" wp14:anchorId="61DC647F" wp14:editId="5F085405">
            <wp:extent cx="6116320" cy="6346810"/>
            <wp:effectExtent l="0" t="0" r="0" b="0"/>
            <wp:docPr id="1572399362" name="Image 1" descr="Une image contenant texte, capture d’écran, Caractère coloré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399362" name="Image 1" descr="Une image contenant texte, capture d’écran, Caractère coloré, conception&#10;&#10;Le contenu généré par l’IA peut êtr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634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E6883" w14:textId="77777777" w:rsidR="002B51DF" w:rsidRPr="00681C2C" w:rsidRDefault="002B51DF" w:rsidP="002B51DF">
      <w:pPr>
        <w:spacing w:after="100"/>
        <w:jc w:val="both"/>
        <w:rPr>
          <w:rFonts w:ascii="Marianne" w:hAnsi="Marianne" w:cs="Arial"/>
          <w:b/>
          <w:bCs/>
          <w:i/>
          <w:iCs/>
          <w:color w:val="000000" w:themeColor="text1"/>
          <w:u w:val="single"/>
        </w:rPr>
      </w:pPr>
      <w:r w:rsidRPr="00681C2C">
        <w:rPr>
          <w:rFonts w:ascii="Marianne" w:hAnsi="Marianne" w:cs="Arial"/>
          <w:b/>
          <w:bCs/>
          <w:i/>
          <w:iCs/>
          <w:color w:val="000000" w:themeColor="text1"/>
          <w:u w:val="single"/>
        </w:rPr>
        <w:lastRenderedPageBreak/>
        <w:t>Rappel des règles :</w:t>
      </w:r>
    </w:p>
    <w:p w14:paraId="039C1C2C" w14:textId="77777777" w:rsidR="002B51DF" w:rsidRPr="00681C2C" w:rsidRDefault="002B51DF" w:rsidP="002B51DF">
      <w:pPr>
        <w:pStyle w:val="Paragraphedeliste"/>
        <w:numPr>
          <w:ilvl w:val="0"/>
          <w:numId w:val="5"/>
        </w:numPr>
        <w:spacing w:after="100"/>
        <w:ind w:left="709"/>
        <w:jc w:val="both"/>
        <w:rPr>
          <w:rFonts w:ascii="Marianne" w:hAnsi="Marianne" w:cs="Arial"/>
          <w:i/>
          <w:iCs/>
          <w:color w:val="000000" w:themeColor="text1"/>
        </w:rPr>
      </w:pPr>
      <w:r w:rsidRPr="00681C2C">
        <w:rPr>
          <w:rFonts w:ascii="Marianne" w:hAnsi="Marianne" w:cs="Arial"/>
          <w:i/>
          <w:iCs/>
          <w:color w:val="000000" w:themeColor="text1"/>
        </w:rPr>
        <w:t xml:space="preserve">Une cellule vivante survit avec </w:t>
      </w:r>
      <w:r w:rsidRPr="00681C2C">
        <w:rPr>
          <w:rFonts w:ascii="Marianne" w:hAnsi="Marianne" w:cs="Arial"/>
          <w:b/>
          <w:bCs/>
          <w:i/>
          <w:iCs/>
          <w:color w:val="000000" w:themeColor="text1"/>
        </w:rPr>
        <w:t>2 ou 3</w:t>
      </w:r>
      <w:r w:rsidRPr="00681C2C">
        <w:rPr>
          <w:rFonts w:ascii="Marianne" w:hAnsi="Marianne" w:cs="Arial"/>
          <w:i/>
          <w:iCs/>
          <w:color w:val="000000" w:themeColor="text1"/>
        </w:rPr>
        <w:t xml:space="preserve"> voisines vivantes.</w:t>
      </w:r>
    </w:p>
    <w:p w14:paraId="16F16867" w14:textId="77777777" w:rsidR="002B51DF" w:rsidRPr="00681C2C" w:rsidRDefault="002B51DF" w:rsidP="002B51DF">
      <w:pPr>
        <w:pStyle w:val="Paragraphedeliste"/>
        <w:numPr>
          <w:ilvl w:val="0"/>
          <w:numId w:val="5"/>
        </w:numPr>
        <w:spacing w:after="100"/>
        <w:ind w:left="709"/>
        <w:jc w:val="both"/>
        <w:rPr>
          <w:rFonts w:ascii="Marianne" w:hAnsi="Marianne" w:cs="Arial"/>
          <w:i/>
          <w:iCs/>
          <w:color w:val="000000" w:themeColor="text1"/>
        </w:rPr>
      </w:pPr>
      <w:r w:rsidRPr="00681C2C">
        <w:rPr>
          <w:rFonts w:ascii="Marianne" w:hAnsi="Marianne" w:cs="Arial"/>
          <w:i/>
          <w:iCs/>
          <w:color w:val="000000" w:themeColor="text1"/>
        </w:rPr>
        <w:t xml:space="preserve">Une cellule morte naît avec </w:t>
      </w:r>
      <w:r w:rsidRPr="00681C2C">
        <w:rPr>
          <w:rFonts w:ascii="Marianne" w:hAnsi="Marianne" w:cs="Arial"/>
          <w:b/>
          <w:bCs/>
          <w:i/>
          <w:iCs/>
          <w:color w:val="000000" w:themeColor="text1"/>
        </w:rPr>
        <w:t>exactement 3</w:t>
      </w:r>
      <w:r w:rsidRPr="00681C2C">
        <w:rPr>
          <w:rFonts w:ascii="Marianne" w:hAnsi="Marianne" w:cs="Arial"/>
          <w:i/>
          <w:iCs/>
          <w:color w:val="000000" w:themeColor="text1"/>
        </w:rPr>
        <w:t xml:space="preserve"> voisines vivantes.</w:t>
      </w:r>
    </w:p>
    <w:p w14:paraId="463EF589" w14:textId="77777777" w:rsidR="002B51DF" w:rsidRPr="00681C2C" w:rsidRDefault="002B51DF" w:rsidP="002B51DF">
      <w:pPr>
        <w:pStyle w:val="Paragraphedeliste"/>
        <w:numPr>
          <w:ilvl w:val="0"/>
          <w:numId w:val="5"/>
        </w:numPr>
        <w:spacing w:after="100"/>
        <w:ind w:left="709"/>
        <w:jc w:val="both"/>
        <w:rPr>
          <w:rFonts w:ascii="Marianne" w:hAnsi="Marianne" w:cs="Arial"/>
          <w:i/>
          <w:iCs/>
          <w:color w:val="000000" w:themeColor="text1"/>
        </w:rPr>
      </w:pPr>
      <w:r w:rsidRPr="00681C2C">
        <w:rPr>
          <w:rFonts w:ascii="Marianne" w:hAnsi="Marianne" w:cs="Arial"/>
          <w:i/>
          <w:iCs/>
          <w:color w:val="000000" w:themeColor="text1"/>
        </w:rPr>
        <w:t xml:space="preserve">Dans ces deux premiers cas, on ajoute </w:t>
      </w:r>
      <w:r w:rsidRPr="00681C2C">
        <w:rPr>
          <w:rFonts w:ascii="Marianne" w:hAnsi="Marianne" w:cs="Courier New"/>
          <w:b/>
          <w:bCs/>
          <w:i/>
          <w:iCs/>
          <w:color w:val="000000" w:themeColor="text1"/>
        </w:rPr>
        <w:t>1</w:t>
      </w:r>
      <w:r w:rsidRPr="00681C2C">
        <w:rPr>
          <w:rFonts w:ascii="Marianne" w:hAnsi="Marianne" w:cs="Arial"/>
          <w:i/>
          <w:iCs/>
          <w:color w:val="000000" w:themeColor="text1"/>
        </w:rPr>
        <w:t xml:space="preserve"> dans la nouvelle génération.</w:t>
      </w:r>
    </w:p>
    <w:p w14:paraId="785E527F" w14:textId="77777777" w:rsidR="002B51DF" w:rsidRPr="00681C2C" w:rsidRDefault="002B51DF" w:rsidP="002B51DF">
      <w:pPr>
        <w:pStyle w:val="Paragraphedeliste"/>
        <w:numPr>
          <w:ilvl w:val="0"/>
          <w:numId w:val="5"/>
        </w:numPr>
        <w:spacing w:after="100"/>
        <w:ind w:left="709"/>
        <w:jc w:val="both"/>
        <w:rPr>
          <w:rFonts w:ascii="Marianne" w:hAnsi="Marianne" w:cs="Arial"/>
          <w:i/>
          <w:iCs/>
          <w:color w:val="000000" w:themeColor="text1"/>
        </w:rPr>
      </w:pPr>
      <w:r w:rsidRPr="00681C2C">
        <w:rPr>
          <w:rFonts w:ascii="Marianne" w:hAnsi="Marianne" w:cs="Arial"/>
          <w:i/>
          <w:iCs/>
          <w:color w:val="000000" w:themeColor="text1"/>
        </w:rPr>
        <w:t xml:space="preserve">Dans les autres cas, on ajoute </w:t>
      </w:r>
      <w:r w:rsidRPr="00681C2C">
        <w:rPr>
          <w:rFonts w:ascii="Marianne" w:hAnsi="Marianne" w:cs="Courier New"/>
          <w:b/>
          <w:bCs/>
          <w:i/>
          <w:iCs/>
          <w:color w:val="000000" w:themeColor="text1"/>
        </w:rPr>
        <w:t>0</w:t>
      </w:r>
      <w:r w:rsidRPr="00681C2C">
        <w:rPr>
          <w:rFonts w:ascii="Marianne" w:hAnsi="Marianne" w:cs="Arial"/>
          <w:i/>
          <w:iCs/>
          <w:color w:val="000000" w:themeColor="text1"/>
        </w:rPr>
        <w:t xml:space="preserve"> dans la nouvelle génération.</w:t>
      </w:r>
    </w:p>
    <w:p w14:paraId="558FC826" w14:textId="77777777" w:rsidR="002B51DF" w:rsidRPr="00C118D0" w:rsidRDefault="002B51DF" w:rsidP="002B51DF">
      <w:pPr>
        <w:rPr>
          <w:rFonts w:ascii="Marianne" w:hAnsi="Marianne"/>
        </w:rPr>
      </w:pPr>
    </w:p>
    <w:p w14:paraId="07FE36F2" w14:textId="77777777" w:rsidR="002B51DF" w:rsidRDefault="002B51DF" w:rsidP="002B51DF">
      <w:pPr>
        <w:rPr>
          <w:rFonts w:ascii="Marianne" w:hAnsi="Marianne"/>
          <w:i/>
          <w:iCs/>
        </w:rPr>
      </w:pPr>
      <w:r w:rsidRPr="00681C2C">
        <w:rPr>
          <w:rFonts w:ascii="Marianne" w:hAnsi="Marianne"/>
          <w:b/>
          <w:bCs/>
          <w:i/>
          <w:iCs/>
        </w:rPr>
        <w:t>Important</w:t>
      </w:r>
      <w:r w:rsidRPr="00681C2C">
        <w:rPr>
          <w:rFonts w:ascii="Marianne" w:hAnsi="Marianne"/>
          <w:i/>
          <w:iCs/>
        </w:rPr>
        <w:t xml:space="preserve"> : on ne doit pas modifier </w:t>
      </w:r>
      <w:r w:rsidRPr="00681C2C">
        <w:rPr>
          <w:rFonts w:ascii="Marianne" w:hAnsi="Marianne" w:cs="Arial"/>
          <w:noProof/>
          <w:color w:val="000000" w:themeColor="text1"/>
        </w:rPr>
        <w:drawing>
          <wp:inline distT="0" distB="0" distL="0" distR="0" wp14:anchorId="5D8C35A2" wp14:editId="66F25E51">
            <wp:extent cx="738513" cy="180000"/>
            <wp:effectExtent l="0" t="0" r="0" b="0"/>
            <wp:docPr id="21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81C2C">
        <w:rPr>
          <w:rFonts w:ascii="Marianne" w:hAnsi="Marianne"/>
          <w:i/>
          <w:iCs/>
        </w:rPr>
        <w:t xml:space="preserve"> pendant le calcul, sinon on mélange deux générations.</w:t>
      </w:r>
    </w:p>
    <w:p w14:paraId="3E8E8CEC" w14:textId="77777777" w:rsidR="002B51DF" w:rsidRDefault="002B51DF" w:rsidP="002B51DF">
      <w:pPr>
        <w:rPr>
          <w:rFonts w:ascii="Marianne" w:hAnsi="Marianne"/>
          <w:i/>
          <w:iCs/>
        </w:rPr>
      </w:pPr>
    </w:p>
    <w:p w14:paraId="7DC11D9C" w14:textId="77777777" w:rsidR="002B51DF" w:rsidRDefault="002B51DF" w:rsidP="002B51DF">
      <w:pPr>
        <w:rPr>
          <w:rFonts w:ascii="Marianne" w:hAnsi="Marianne"/>
        </w:rPr>
      </w:pPr>
      <w:r>
        <w:rPr>
          <w:rFonts w:ascii="Marianne" w:hAnsi="Marianne"/>
        </w:rPr>
        <w:t>Emplacement dans le fichier Scratch du début du programme à compléter :</w:t>
      </w:r>
    </w:p>
    <w:p w14:paraId="7499EEBE" w14:textId="77777777" w:rsidR="002B51DF" w:rsidRDefault="002B51DF" w:rsidP="002B51DF">
      <w:pPr>
        <w:rPr>
          <w:rFonts w:ascii="Marianne" w:hAnsi="Marianne"/>
          <w:i/>
          <w:iCs/>
        </w:rPr>
      </w:pPr>
      <w:r w:rsidRPr="00897E72">
        <w:rPr>
          <w:rFonts w:ascii="Marianne" w:hAnsi="Marianne"/>
          <w:i/>
          <w:iCs/>
        </w:rPr>
        <w:drawing>
          <wp:inline distT="0" distB="0" distL="0" distR="0" wp14:anchorId="7B193ACA" wp14:editId="11F150C5">
            <wp:extent cx="3227335" cy="1360025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50668" cy="1369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8DFA4" w14:textId="77777777" w:rsidR="002B51DF" w:rsidRDefault="002B51DF" w:rsidP="002B51DF">
      <w:pPr>
        <w:rPr>
          <w:rFonts w:ascii="Marianne" w:hAnsi="Marianne"/>
          <w:i/>
          <w:iCs/>
        </w:rPr>
      </w:pPr>
    </w:p>
    <w:p w14:paraId="625870B7" w14:textId="77777777" w:rsidR="002B51DF" w:rsidRPr="00804670" w:rsidRDefault="002B51DF" w:rsidP="002B51DF">
      <w:pPr>
        <w:spacing w:after="240"/>
        <w:rPr>
          <w:rFonts w:ascii="Marianne" w:hAnsi="Marianne"/>
          <w:sz w:val="26"/>
          <w:szCs w:val="26"/>
        </w:rPr>
      </w:pPr>
      <w:r w:rsidRPr="00804670">
        <w:rPr>
          <w:rFonts w:ascii="Marianne" w:hAnsi="Marianne"/>
          <w:b/>
          <w:sz w:val="26"/>
          <w:szCs w:val="26"/>
        </w:rPr>
        <w:t>Étape 4 – Copier la nouvelle génération</w:t>
      </w:r>
    </w:p>
    <w:p w14:paraId="75E90A06" w14:textId="77777777" w:rsidR="002B51DF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 xml:space="preserve">Compléter le bloc </w:t>
      </w:r>
      <w:r w:rsidRPr="00D62EE4">
        <w:rPr>
          <w:noProof/>
        </w:rPr>
        <w:drawing>
          <wp:inline distT="0" distB="0" distL="0" distR="0" wp14:anchorId="71B452EE" wp14:editId="2DDE6B99">
            <wp:extent cx="2582020" cy="180000"/>
            <wp:effectExtent l="0" t="0" r="0" b="0"/>
            <wp:docPr id="503804230" name="Image 1" descr="Une image contenant texte, Police, capture d’écran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804230" name="Image 1" descr="Une image contenant texte, Police, capture d’écran, Graphique&#10;&#10;Le contenu généré par l’IA peut être incorrect."/>
                    <pic:cNvPicPr/>
                  </pic:nvPicPr>
                  <pic:blipFill rotWithShape="1">
                    <a:blip r:embed="rId27"/>
                    <a:srcRect t="24446" b="31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020" cy="1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Marianne" w:hAnsi="Marianne"/>
        </w:rPr>
        <w:t xml:space="preserve"> </w:t>
      </w:r>
      <w:r w:rsidRPr="00C118D0">
        <w:rPr>
          <w:rFonts w:ascii="Marianne" w:hAnsi="Marianne"/>
        </w:rPr>
        <w:t>afin de remplacer</w:t>
      </w:r>
      <w:r>
        <w:rPr>
          <w:rFonts w:ascii="Marianne" w:hAnsi="Marianne"/>
        </w:rPr>
        <w:t xml:space="preserve"> l’ancienne liste</w:t>
      </w:r>
      <w:r w:rsidRPr="00C118D0">
        <w:rPr>
          <w:rFonts w:ascii="Marianne" w:hAnsi="Marianne"/>
        </w:rPr>
        <w:t xml:space="preserve"> </w:t>
      </w:r>
      <w:r w:rsidRPr="00681C2C">
        <w:rPr>
          <w:rFonts w:ascii="Marianne" w:hAnsi="Marianne" w:cs="Arial"/>
          <w:noProof/>
          <w:color w:val="000000" w:themeColor="text1"/>
        </w:rPr>
        <w:drawing>
          <wp:inline distT="0" distB="0" distL="0" distR="0" wp14:anchorId="48D29F3A" wp14:editId="53335B52">
            <wp:extent cx="738513" cy="180000"/>
            <wp:effectExtent l="0" t="0" r="0" b="0"/>
            <wp:docPr id="23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Marianne" w:hAnsi="Marianne" w:cs="Arial"/>
          <w:noProof/>
          <w:color w:val="000000" w:themeColor="text1"/>
        </w:rPr>
        <w:t xml:space="preserve"> </w:t>
      </w:r>
      <w:r w:rsidRPr="00C118D0">
        <w:rPr>
          <w:rFonts w:ascii="Marianne" w:hAnsi="Marianne"/>
        </w:rPr>
        <w:t>par</w:t>
      </w:r>
      <w:r>
        <w:rPr>
          <w:rFonts w:ascii="Marianne" w:hAnsi="Marianne"/>
        </w:rPr>
        <w:t xml:space="preserve"> la liste</w:t>
      </w:r>
      <w:r w:rsidRPr="00C118D0">
        <w:rPr>
          <w:rFonts w:ascii="Marianne" w:hAnsi="Marianne"/>
        </w:rPr>
        <w:t xml:space="preserve"> </w:t>
      </w:r>
      <w:r w:rsidRPr="00973F19">
        <w:rPr>
          <w:rFonts w:ascii="Marianne" w:hAnsi="Marianne"/>
        </w:rPr>
        <w:drawing>
          <wp:inline distT="0" distB="0" distL="0" distR="0" wp14:anchorId="74433E2A" wp14:editId="52B4C83E">
            <wp:extent cx="1207213" cy="180000"/>
            <wp:effectExtent l="0" t="0" r="0" b="0"/>
            <wp:docPr id="24" name="Image 1" descr="Une image contenant texte, Police, orang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212764" name="Image 1" descr="Une image contenant texte, Police, orange, Graphique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7213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18D0">
        <w:rPr>
          <w:rFonts w:ascii="Marianne" w:hAnsi="Marianne"/>
        </w:rPr>
        <w:t>.</w:t>
      </w:r>
    </w:p>
    <w:p w14:paraId="08327774" w14:textId="77777777" w:rsidR="002B51DF" w:rsidRDefault="002B51DF" w:rsidP="002B51DF">
      <w:pPr>
        <w:rPr>
          <w:rFonts w:ascii="Marianne" w:hAnsi="Marianne" w:cs="Arial"/>
          <w:i/>
          <w:iCs/>
          <w:color w:val="000000" w:themeColor="text1"/>
        </w:rPr>
      </w:pPr>
    </w:p>
    <w:p w14:paraId="131D4694" w14:textId="77777777" w:rsidR="002B51DF" w:rsidRDefault="002B51DF" w:rsidP="002B51DF">
      <w:pPr>
        <w:rPr>
          <w:rFonts w:ascii="Marianne" w:hAnsi="Marianne"/>
        </w:rPr>
      </w:pPr>
      <w:r>
        <w:rPr>
          <w:rFonts w:ascii="Marianne" w:hAnsi="Marianne" w:cs="Arial"/>
          <w:i/>
          <w:iCs/>
          <w:color w:val="000000" w:themeColor="text1"/>
        </w:rPr>
        <w:t>On ne modifie pas directement</w:t>
      </w:r>
      <w:r w:rsidRPr="00804670">
        <w:rPr>
          <w:rFonts w:ascii="Marianne" w:hAnsi="Marianne" w:cs="Arial"/>
          <w:i/>
          <w:iCs/>
          <w:color w:val="000000" w:themeColor="text1"/>
        </w:rPr>
        <w:t xml:space="preserve"> </w:t>
      </w:r>
      <w:r w:rsidRPr="00804670">
        <w:rPr>
          <w:rFonts w:ascii="Marianne" w:hAnsi="Marianne" w:cs="Arial"/>
          <w:i/>
          <w:iCs/>
          <w:noProof/>
          <w:color w:val="000000" w:themeColor="text1"/>
        </w:rPr>
        <w:drawing>
          <wp:inline distT="0" distB="0" distL="0" distR="0" wp14:anchorId="7C72DD71" wp14:editId="5DA63FF8">
            <wp:extent cx="738513" cy="180000"/>
            <wp:effectExtent l="0" t="0" r="0" b="0"/>
            <wp:docPr id="858804562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04670">
        <w:rPr>
          <w:rFonts w:ascii="Marianne" w:hAnsi="Marianne" w:cs="Arial"/>
          <w:i/>
          <w:iCs/>
          <w:color w:val="000000" w:themeColor="text1"/>
        </w:rPr>
        <w:t xml:space="preserve"> pendant le calcul, on doit </w:t>
      </w:r>
      <w:r>
        <w:rPr>
          <w:rFonts w:ascii="Marianne" w:hAnsi="Marianne" w:cs="Arial"/>
          <w:i/>
          <w:iCs/>
          <w:color w:val="000000" w:themeColor="text1"/>
        </w:rPr>
        <w:t xml:space="preserve">la </w:t>
      </w:r>
      <w:r w:rsidRPr="00804670">
        <w:rPr>
          <w:rFonts w:ascii="Marianne" w:hAnsi="Marianne" w:cs="Arial"/>
          <w:i/>
          <w:iCs/>
          <w:color w:val="000000" w:themeColor="text1"/>
        </w:rPr>
        <w:t>lire sans la transformer.</w:t>
      </w:r>
    </w:p>
    <w:p w14:paraId="65296066" w14:textId="77777777" w:rsidR="002B51DF" w:rsidRDefault="002B51DF" w:rsidP="002B51DF">
      <w:pPr>
        <w:rPr>
          <w:rFonts w:ascii="Marianne" w:hAnsi="Marianne"/>
        </w:rPr>
      </w:pPr>
    </w:p>
    <w:p w14:paraId="7F641193" w14:textId="77777777" w:rsidR="002B51DF" w:rsidRDefault="002B51DF" w:rsidP="002B51DF">
      <w:pPr>
        <w:rPr>
          <w:rFonts w:ascii="Marianne" w:hAnsi="Marianne"/>
        </w:rPr>
      </w:pPr>
      <w:r>
        <w:rPr>
          <w:rFonts w:ascii="Marianne" w:hAnsi="Marianne"/>
        </w:rPr>
        <w:t>U</w:t>
      </w:r>
      <w:r w:rsidRPr="005673DE">
        <w:rPr>
          <w:rFonts w:ascii="Marianne" w:hAnsi="Marianne"/>
        </w:rPr>
        <w:t xml:space="preserve">ne fois la nouvelle génération calculée, il faut remplacer l’ancienne liste </w:t>
      </w:r>
      <w:r w:rsidRPr="005673DE">
        <w:rPr>
          <w:rFonts w:ascii="Marianne" w:hAnsi="Marianne"/>
        </w:rPr>
        <w:drawing>
          <wp:inline distT="0" distB="0" distL="0" distR="0" wp14:anchorId="4DF0FA1D" wp14:editId="30B80F64">
            <wp:extent cx="738513" cy="180000"/>
            <wp:effectExtent l="0" t="0" r="0" b="0"/>
            <wp:docPr id="947117815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73DE">
        <w:rPr>
          <w:rFonts w:ascii="Marianne" w:hAnsi="Marianne"/>
        </w:rPr>
        <w:t xml:space="preserve"> par la liste </w:t>
      </w:r>
      <w:r w:rsidRPr="005673DE">
        <w:rPr>
          <w:rFonts w:ascii="Marianne" w:hAnsi="Marianne"/>
        </w:rPr>
        <w:drawing>
          <wp:inline distT="0" distB="0" distL="0" distR="0" wp14:anchorId="2033358A" wp14:editId="6799AA2D">
            <wp:extent cx="1207213" cy="180000"/>
            <wp:effectExtent l="0" t="0" r="0" b="0"/>
            <wp:docPr id="914235587" name="Image 1" descr="Une image contenant texte, Police, orang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212764" name="Image 1" descr="Une image contenant texte, Police, orange, Graphique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7213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673DE">
        <w:rPr>
          <w:rFonts w:ascii="Marianne" w:hAnsi="Marianne"/>
        </w:rPr>
        <w:t>.</w:t>
      </w:r>
    </w:p>
    <w:p w14:paraId="3D034384" w14:textId="77777777" w:rsidR="002B51DF" w:rsidRDefault="002B51DF" w:rsidP="002B51DF">
      <w:pPr>
        <w:rPr>
          <w:rFonts w:ascii="Marianne" w:hAnsi="Marianne"/>
        </w:rPr>
      </w:pPr>
    </w:p>
    <w:p w14:paraId="4141F665" w14:textId="77777777" w:rsidR="002B51DF" w:rsidRDefault="002B51DF" w:rsidP="002B51DF">
      <w:pPr>
        <w:rPr>
          <w:rFonts w:ascii="Marianne" w:hAnsi="Marianne"/>
        </w:rPr>
      </w:pPr>
      <w:r w:rsidRPr="00804670">
        <w:rPr>
          <w:rFonts w:ascii="Marianne" w:hAnsi="Marianne" w:cs="Arial"/>
          <w:i/>
          <w:iCs/>
          <w:color w:val="000000" w:themeColor="text1"/>
        </w:rPr>
        <w:t xml:space="preserve">On écrit donc d’abord dans </w:t>
      </w:r>
      <w:r w:rsidRPr="00804670">
        <w:rPr>
          <w:rFonts w:ascii="Marianne" w:hAnsi="Marianne"/>
          <w:i/>
          <w:iCs/>
          <w:noProof/>
        </w:rPr>
        <w:drawing>
          <wp:inline distT="0" distB="0" distL="0" distR="0" wp14:anchorId="0D225F49" wp14:editId="7AAE2C50">
            <wp:extent cx="1207213" cy="180000"/>
            <wp:effectExtent l="0" t="0" r="0" b="0"/>
            <wp:docPr id="628596467" name="Image 1" descr="Une image contenant texte, Police, orang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212764" name="Image 1" descr="Une image contenant texte, Police, orange, Graphique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7213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04670">
        <w:rPr>
          <w:rFonts w:ascii="Marianne" w:hAnsi="Marianne" w:cs="Arial"/>
          <w:i/>
          <w:iCs/>
          <w:color w:val="000000" w:themeColor="text1"/>
        </w:rPr>
        <w:t>, puis on effectue la copie à la fin</w:t>
      </w:r>
      <w:r>
        <w:rPr>
          <w:rFonts w:ascii="Marianne" w:hAnsi="Marianne" w:cs="Arial"/>
          <w:i/>
          <w:iCs/>
          <w:color w:val="000000" w:themeColor="text1"/>
        </w:rPr>
        <w:t xml:space="preserve"> de </w:t>
      </w:r>
      <w:r w:rsidRPr="00804670">
        <w:rPr>
          <w:rFonts w:ascii="Marianne" w:hAnsi="Marianne"/>
          <w:i/>
          <w:iCs/>
          <w:noProof/>
        </w:rPr>
        <w:drawing>
          <wp:inline distT="0" distB="0" distL="0" distR="0" wp14:anchorId="06E6ED21" wp14:editId="6423CC66">
            <wp:extent cx="1207213" cy="180000"/>
            <wp:effectExtent l="0" t="0" r="0" b="0"/>
            <wp:docPr id="25" name="Image 1" descr="Une image contenant texte, Police, orang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212764" name="Image 1" descr="Une image contenant texte, Police, orange, Graphique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7213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arianne" w:hAnsi="Marianne" w:cs="Arial"/>
          <w:i/>
          <w:iCs/>
          <w:color w:val="000000" w:themeColor="text1"/>
        </w:rPr>
        <w:t xml:space="preserve"> dans </w:t>
      </w:r>
      <w:r w:rsidRPr="00804670">
        <w:rPr>
          <w:rFonts w:ascii="Marianne" w:hAnsi="Marianne" w:cs="Arial"/>
          <w:i/>
          <w:iCs/>
          <w:noProof/>
          <w:color w:val="000000" w:themeColor="text1"/>
        </w:rPr>
        <w:drawing>
          <wp:inline distT="0" distB="0" distL="0" distR="0" wp14:anchorId="4C6554D9" wp14:editId="6674E2F8">
            <wp:extent cx="738513" cy="180000"/>
            <wp:effectExtent l="0" t="0" r="0" b="0"/>
            <wp:docPr id="26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04670">
        <w:rPr>
          <w:rFonts w:ascii="Marianne" w:hAnsi="Marianne" w:cs="Arial"/>
          <w:i/>
          <w:iCs/>
          <w:color w:val="000000" w:themeColor="text1"/>
        </w:rPr>
        <w:t>.</w:t>
      </w:r>
    </w:p>
    <w:p w14:paraId="1A96598F" w14:textId="77777777" w:rsidR="002B51DF" w:rsidRDefault="002B51DF" w:rsidP="002B51DF">
      <w:pPr>
        <w:rPr>
          <w:rFonts w:ascii="Marianne" w:hAnsi="Marianne"/>
        </w:rPr>
      </w:pPr>
    </w:p>
    <w:p w14:paraId="14F686C3" w14:textId="77777777" w:rsidR="002B51DF" w:rsidRPr="00804670" w:rsidRDefault="002B51DF" w:rsidP="002B51DF">
      <w:pPr>
        <w:spacing w:after="100"/>
        <w:jc w:val="both"/>
        <w:rPr>
          <w:rFonts w:ascii="Marianne" w:hAnsi="Marianne" w:cs="Arial"/>
          <w:b/>
          <w:bCs/>
          <w:color w:val="000000" w:themeColor="text1"/>
        </w:rPr>
      </w:pPr>
      <w:r w:rsidRPr="00804670">
        <w:rPr>
          <w:rFonts w:ascii="Marianne" w:hAnsi="Marianne" w:cs="Arial"/>
          <w:b/>
          <w:bCs/>
          <w:color w:val="000000" w:themeColor="text1"/>
        </w:rPr>
        <w:t>Méthode attendue</w:t>
      </w:r>
      <w:r>
        <w:rPr>
          <w:rFonts w:ascii="Marianne" w:hAnsi="Marianne" w:cs="Arial"/>
          <w:b/>
          <w:bCs/>
          <w:color w:val="000000" w:themeColor="text1"/>
        </w:rPr>
        <w:t xml:space="preserve"> en détail</w:t>
      </w:r>
      <w:r w:rsidRPr="00804670">
        <w:rPr>
          <w:rFonts w:ascii="Marianne" w:hAnsi="Marianne" w:cs="Arial"/>
          <w:b/>
          <w:bCs/>
          <w:color w:val="000000" w:themeColor="text1"/>
        </w:rPr>
        <w:t xml:space="preserve"> :</w:t>
      </w:r>
    </w:p>
    <w:p w14:paraId="509CA913" w14:textId="77777777" w:rsidR="002B51DF" w:rsidRPr="00804670" w:rsidRDefault="002B51DF" w:rsidP="002B51DF">
      <w:pPr>
        <w:pStyle w:val="Paragraphedeliste"/>
        <w:numPr>
          <w:ilvl w:val="0"/>
          <w:numId w:val="6"/>
        </w:numPr>
        <w:spacing w:after="100"/>
        <w:jc w:val="both"/>
        <w:rPr>
          <w:rFonts w:ascii="Marianne" w:hAnsi="Marianne" w:cs="Arial"/>
          <w:b/>
          <w:bCs/>
          <w:color w:val="000000" w:themeColor="text1"/>
        </w:rPr>
      </w:pPr>
      <w:r w:rsidRPr="00804670">
        <w:rPr>
          <w:rFonts w:ascii="Marianne" w:hAnsi="Marianne" w:cs="Arial"/>
          <w:color w:val="000000" w:themeColor="text1"/>
        </w:rPr>
        <w:t xml:space="preserve">Supprimer d’abord tous les éléments de la liste </w:t>
      </w:r>
      <w:r w:rsidRPr="00804670">
        <w:rPr>
          <w:rFonts w:ascii="Marianne" w:hAnsi="Marianne"/>
          <w:noProof/>
        </w:rPr>
        <w:drawing>
          <wp:inline distT="0" distB="0" distL="0" distR="0" wp14:anchorId="2D3431A4" wp14:editId="4661297C">
            <wp:extent cx="738513" cy="180000"/>
            <wp:effectExtent l="0" t="0" r="0" b="0"/>
            <wp:docPr id="193812422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04670">
        <w:rPr>
          <w:rFonts w:ascii="Marianne" w:hAnsi="Marianne" w:cs="Arial"/>
          <w:color w:val="000000" w:themeColor="text1"/>
        </w:rPr>
        <w:t>;</w:t>
      </w:r>
    </w:p>
    <w:p w14:paraId="250F2D9F" w14:textId="77777777" w:rsidR="002B51DF" w:rsidRPr="00804670" w:rsidRDefault="002B51DF" w:rsidP="002B51DF">
      <w:pPr>
        <w:pStyle w:val="Paragraphedeliste"/>
        <w:numPr>
          <w:ilvl w:val="0"/>
          <w:numId w:val="6"/>
        </w:numPr>
        <w:spacing w:after="100"/>
        <w:jc w:val="both"/>
        <w:rPr>
          <w:rFonts w:ascii="Marianne" w:hAnsi="Marianne" w:cs="Arial"/>
          <w:b/>
          <w:bCs/>
          <w:color w:val="000000" w:themeColor="text1"/>
        </w:rPr>
      </w:pPr>
      <w:r w:rsidRPr="00804670">
        <w:rPr>
          <w:rFonts w:ascii="Marianne" w:hAnsi="Marianne" w:cs="Arial"/>
          <w:color w:val="000000" w:themeColor="text1"/>
        </w:rPr>
        <w:t xml:space="preserve">Parcourir ensuite la liste </w:t>
      </w:r>
      <w:r w:rsidRPr="00804670">
        <w:rPr>
          <w:rFonts w:ascii="Marianne" w:hAnsi="Marianne"/>
          <w:noProof/>
        </w:rPr>
        <w:drawing>
          <wp:inline distT="0" distB="0" distL="0" distR="0" wp14:anchorId="188149C6" wp14:editId="32F7EE99">
            <wp:extent cx="1207213" cy="180000"/>
            <wp:effectExtent l="0" t="0" r="0" b="0"/>
            <wp:docPr id="1433069746" name="Image 1" descr="Une image contenant texte, Police, orange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212764" name="Image 1" descr="Une image contenant texte, Police, orange, Graphique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7213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04670">
        <w:rPr>
          <w:rFonts w:ascii="Marianne" w:hAnsi="Marianne" w:cs="Arial"/>
          <w:color w:val="000000" w:themeColor="text1"/>
        </w:rPr>
        <w:t>;</w:t>
      </w:r>
    </w:p>
    <w:p w14:paraId="5255FFEE" w14:textId="77777777" w:rsidR="002B51DF" w:rsidRPr="00804670" w:rsidRDefault="002B51DF" w:rsidP="002B51DF">
      <w:pPr>
        <w:pStyle w:val="Paragraphedeliste"/>
        <w:numPr>
          <w:ilvl w:val="0"/>
          <w:numId w:val="6"/>
        </w:numPr>
        <w:spacing w:after="240"/>
        <w:ind w:left="714" w:hanging="357"/>
        <w:jc w:val="both"/>
        <w:rPr>
          <w:rFonts w:ascii="Marianne" w:hAnsi="Marianne" w:cs="Arial"/>
          <w:b/>
          <w:bCs/>
          <w:color w:val="000000" w:themeColor="text1"/>
        </w:rPr>
      </w:pPr>
      <w:r w:rsidRPr="00804670">
        <w:rPr>
          <w:rFonts w:ascii="Marianne" w:hAnsi="Marianne" w:cs="Arial"/>
          <w:color w:val="000000" w:themeColor="text1"/>
        </w:rPr>
        <w:t xml:space="preserve">Ajouter chaque élément lu dans </w:t>
      </w:r>
      <w:r w:rsidRPr="00804670">
        <w:rPr>
          <w:rFonts w:ascii="Marianne" w:hAnsi="Marianne"/>
          <w:noProof/>
        </w:rPr>
        <w:drawing>
          <wp:inline distT="0" distB="0" distL="0" distR="0" wp14:anchorId="6C8929DD" wp14:editId="6517EBA9">
            <wp:extent cx="738513" cy="180000"/>
            <wp:effectExtent l="0" t="0" r="0" b="0"/>
            <wp:docPr id="1657188904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04670">
        <w:rPr>
          <w:rFonts w:ascii="Marianne" w:hAnsi="Marianne" w:cs="Arial"/>
          <w:color w:val="000000" w:themeColor="text1"/>
        </w:rPr>
        <w:t>.</w:t>
      </w:r>
    </w:p>
    <w:p w14:paraId="48483F21" w14:textId="77777777" w:rsidR="002B51DF" w:rsidRDefault="002B51DF" w:rsidP="002B51DF">
      <w:pPr>
        <w:rPr>
          <w:rFonts w:ascii="Marianne" w:hAnsi="Marianne"/>
        </w:rPr>
      </w:pPr>
      <w:r w:rsidRPr="00DF6780">
        <w:rPr>
          <w:rFonts w:ascii="Marianne" w:hAnsi="Marianne"/>
        </w:rPr>
        <w:t>Emplacement dans le fichier Scratch :</w:t>
      </w:r>
    </w:p>
    <w:p w14:paraId="16AA9D86" w14:textId="77777777" w:rsidR="002B51DF" w:rsidRPr="00C118D0" w:rsidRDefault="002B51DF" w:rsidP="002B51DF">
      <w:pPr>
        <w:rPr>
          <w:rFonts w:ascii="Marianne" w:hAnsi="Marianne"/>
        </w:rPr>
      </w:pPr>
      <w:r w:rsidRPr="00646C02">
        <w:rPr>
          <w:rFonts w:ascii="Marianne" w:hAnsi="Marianne"/>
        </w:rPr>
        <w:drawing>
          <wp:inline distT="0" distB="0" distL="0" distR="0" wp14:anchorId="61B88D48" wp14:editId="0010E9AA">
            <wp:extent cx="2523281" cy="1100505"/>
            <wp:effectExtent l="0" t="0" r="0" b="4445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7676"/>
                    <a:stretch/>
                  </pic:blipFill>
                  <pic:spPr bwMode="auto">
                    <a:xfrm>
                      <a:off x="0" y="0"/>
                      <a:ext cx="2569903" cy="1120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69CA90" w14:textId="77777777" w:rsidR="002B51DF" w:rsidRPr="005673DE" w:rsidRDefault="002B51DF" w:rsidP="002B51DF">
      <w:pPr>
        <w:rPr>
          <w:rFonts w:ascii="Marianne" w:hAnsi="Marianne"/>
          <w:b/>
          <w:sz w:val="26"/>
          <w:szCs w:val="26"/>
        </w:rPr>
      </w:pPr>
      <w:r w:rsidRPr="005673DE">
        <w:rPr>
          <w:rFonts w:ascii="Marianne" w:hAnsi="Marianne"/>
          <w:b/>
          <w:sz w:val="26"/>
          <w:szCs w:val="26"/>
        </w:rPr>
        <w:lastRenderedPageBreak/>
        <w:t>Test et observation</w:t>
      </w:r>
    </w:p>
    <w:p w14:paraId="378CC896" w14:textId="77777777" w:rsidR="002B51DF" w:rsidRPr="00C118D0" w:rsidRDefault="002B51DF" w:rsidP="002B51DF">
      <w:pPr>
        <w:rPr>
          <w:rFonts w:ascii="Marianne" w:hAnsi="Marianne"/>
        </w:rPr>
      </w:pPr>
    </w:p>
    <w:p w14:paraId="2EF7E6E7" w14:textId="77777777" w:rsidR="002B51DF" w:rsidRDefault="002B51DF" w:rsidP="002B51DF">
      <w:pPr>
        <w:rPr>
          <w:rFonts w:ascii="Marianne" w:hAnsi="Marianne"/>
        </w:rPr>
      </w:pPr>
      <w:r w:rsidRPr="005673DE">
        <w:rPr>
          <w:rFonts w:ascii="Marianne" w:hAnsi="Marianne"/>
        </w:rPr>
        <w:t>Une fois les étapes 1 à 4 terminées :</w:t>
      </w:r>
    </w:p>
    <w:p w14:paraId="7761FF89" w14:textId="77777777" w:rsidR="002B51DF" w:rsidRPr="005673DE" w:rsidRDefault="002B51DF" w:rsidP="002B51DF">
      <w:pPr>
        <w:pStyle w:val="Paragraphedeliste"/>
        <w:numPr>
          <w:ilvl w:val="0"/>
          <w:numId w:val="7"/>
        </w:numPr>
        <w:rPr>
          <w:rFonts w:ascii="Marianne" w:hAnsi="Marianne"/>
        </w:rPr>
      </w:pPr>
      <w:r w:rsidRPr="005673DE">
        <w:rPr>
          <w:rFonts w:ascii="Marianne" w:hAnsi="Marianne"/>
        </w:rPr>
        <w:t>activer le mode turbo dans Scratch ;</w:t>
      </w:r>
    </w:p>
    <w:p w14:paraId="05951FE3" w14:textId="77777777" w:rsidR="002B51DF" w:rsidRDefault="002B51DF" w:rsidP="002B51DF">
      <w:pPr>
        <w:pStyle w:val="Paragraphedeliste"/>
        <w:numPr>
          <w:ilvl w:val="0"/>
          <w:numId w:val="7"/>
        </w:numPr>
        <w:rPr>
          <w:rFonts w:ascii="Marianne" w:hAnsi="Marianne"/>
        </w:rPr>
      </w:pPr>
      <w:r w:rsidRPr="005673DE">
        <w:rPr>
          <w:rFonts w:ascii="Marianne" w:hAnsi="Marianne"/>
        </w:rPr>
        <w:t>lancer la simulation et observer l’évolution.</w:t>
      </w:r>
    </w:p>
    <w:p w14:paraId="44F4F758" w14:textId="77777777" w:rsidR="002B51DF" w:rsidRPr="005673DE" w:rsidRDefault="002B51DF" w:rsidP="002B51DF">
      <w:pPr>
        <w:pStyle w:val="Paragraphedeliste"/>
        <w:rPr>
          <w:rFonts w:ascii="Marianne" w:hAnsi="Marianne"/>
        </w:rPr>
      </w:pPr>
    </w:p>
    <w:p w14:paraId="04C1C76F" w14:textId="77777777" w:rsidR="002B51DF" w:rsidRDefault="002B51DF" w:rsidP="002B51DF">
      <w:pPr>
        <w:pStyle w:val="Paragraphedeliste"/>
        <w:numPr>
          <w:ilvl w:val="0"/>
          <w:numId w:val="8"/>
        </w:numPr>
        <w:rPr>
          <w:rFonts w:ascii="Marianne" w:hAnsi="Marianne"/>
        </w:rPr>
      </w:pPr>
      <w:r w:rsidRPr="005673DE">
        <w:rPr>
          <w:rFonts w:ascii="Marianne" w:hAnsi="Marianne"/>
        </w:rPr>
        <w:t>Que se passe-t-il lorsqu’on laisse le programme tourner longtemps ?</w:t>
      </w:r>
      <w:r>
        <w:rPr>
          <w:rFonts w:ascii="Marianne" w:hAnsi="Marianne"/>
        </w:rPr>
        <w:t xml:space="preserve"> </w:t>
      </w:r>
    </w:p>
    <w:p w14:paraId="190CA659" w14:textId="77777777" w:rsidR="002B51DF" w:rsidRDefault="002B51DF" w:rsidP="002B51DF">
      <w:pPr>
        <w:pStyle w:val="Paragraphedeliste"/>
        <w:spacing w:before="240"/>
        <w:ind w:left="360"/>
        <w:rPr>
          <w:rFonts w:ascii="Marianne" w:hAnsi="Marianne"/>
        </w:rPr>
      </w:pPr>
      <w:r w:rsidRPr="005673DE">
        <w:rPr>
          <w:rFonts w:ascii="Marianne" w:hAnsi="Marianne"/>
        </w:rPr>
        <w:t>Décrire l’évolution de la grille après plusieurs dizaines de générations.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2DC3C2BE" w14:textId="77777777" w:rsidTr="00FA5706">
        <w:trPr>
          <w:trHeight w:val="510"/>
        </w:trPr>
        <w:tc>
          <w:tcPr>
            <w:tcW w:w="9622" w:type="dxa"/>
          </w:tcPr>
          <w:p w14:paraId="15566094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4AF4525E" w14:textId="77777777" w:rsidTr="00FA5706">
        <w:trPr>
          <w:trHeight w:val="510"/>
        </w:trPr>
        <w:tc>
          <w:tcPr>
            <w:tcW w:w="9622" w:type="dxa"/>
          </w:tcPr>
          <w:p w14:paraId="4A12B69C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5B35D7B2" w14:textId="77777777" w:rsidTr="00FA5706">
        <w:trPr>
          <w:trHeight w:val="510"/>
        </w:trPr>
        <w:tc>
          <w:tcPr>
            <w:tcW w:w="9622" w:type="dxa"/>
          </w:tcPr>
          <w:p w14:paraId="1A08B5DE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1BC84A64" w14:textId="77777777" w:rsidTr="00FA5706">
        <w:trPr>
          <w:trHeight w:val="510"/>
        </w:trPr>
        <w:tc>
          <w:tcPr>
            <w:tcW w:w="9622" w:type="dxa"/>
            <w:tcBorders>
              <w:bottom w:val="single" w:sz="8" w:space="0" w:color="auto"/>
            </w:tcBorders>
          </w:tcPr>
          <w:p w14:paraId="3BA09D88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7903905F" w14:textId="77777777" w:rsidTr="00FA5706">
        <w:trPr>
          <w:trHeight w:val="510"/>
        </w:trPr>
        <w:tc>
          <w:tcPr>
            <w:tcW w:w="9622" w:type="dxa"/>
            <w:tcBorders>
              <w:top w:val="single" w:sz="8" w:space="0" w:color="auto"/>
              <w:bottom w:val="nil"/>
            </w:tcBorders>
          </w:tcPr>
          <w:p w14:paraId="6DDAABF4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18C67989" w14:textId="77777777" w:rsidR="002B51DF" w:rsidRDefault="002B51DF" w:rsidP="002B51DF">
      <w:pPr>
        <w:pStyle w:val="Paragraphedeliste"/>
        <w:numPr>
          <w:ilvl w:val="0"/>
          <w:numId w:val="8"/>
        </w:numPr>
        <w:rPr>
          <w:rFonts w:ascii="Marianne" w:hAnsi="Marianne"/>
        </w:rPr>
      </w:pPr>
      <w:r w:rsidRPr="005673DE">
        <w:rPr>
          <w:rFonts w:ascii="Marianne" w:hAnsi="Marianne"/>
        </w:rPr>
        <w:t xml:space="preserve">Commencer par arrêter votre programme en cliquant sur </w:t>
      </w:r>
      <w:r w:rsidRPr="005673DE">
        <w:rPr>
          <w:rFonts w:ascii="Marianne" w:hAnsi="Marianne"/>
        </w:rPr>
        <w:drawing>
          <wp:inline distT="0" distB="0" distL="0" distR="0" wp14:anchorId="23E0BE74" wp14:editId="7FF73B9C">
            <wp:extent cx="172062" cy="178435"/>
            <wp:effectExtent l="0" t="0" r="6350" b="0"/>
            <wp:docPr id="144191859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9529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6354" cy="182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673DE">
        <w:rPr>
          <w:rFonts w:ascii="Marianne" w:hAnsi="Marianne"/>
        </w:rPr>
        <w:t xml:space="preserve">, puis appuyer sur la touche </w:t>
      </w:r>
      <w:r w:rsidRPr="005673DE">
        <w:rPr>
          <w:rFonts w:ascii="Marianne" w:hAnsi="Marianne"/>
        </w:rPr>
        <w:drawing>
          <wp:inline distT="0" distB="0" distL="0" distR="0" wp14:anchorId="4AB6C47C" wp14:editId="609CA9C7">
            <wp:extent cx="234315" cy="234315"/>
            <wp:effectExtent l="0" t="0" r="0" b="0"/>
            <wp:docPr id="640057987" name="Image 23" descr="IconExperience » G-Collection » Keyboard Key V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conExperience » G-Collection » Keyboard Key V Icon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73DE">
        <w:rPr>
          <w:rFonts w:ascii="Marianne" w:hAnsi="Marianne"/>
        </w:rPr>
        <w:t xml:space="preserve"> du clavier. L’image suivante doit alors apparaître :</w:t>
      </w:r>
    </w:p>
    <w:p w14:paraId="11313B56" w14:textId="77777777" w:rsidR="002B51DF" w:rsidRDefault="002B51DF" w:rsidP="002B51DF">
      <w:pPr>
        <w:jc w:val="center"/>
        <w:rPr>
          <w:rFonts w:ascii="Marianne" w:hAnsi="Marianne"/>
        </w:rPr>
      </w:pPr>
      <w:r w:rsidRPr="005673DE">
        <w:rPr>
          <w:rFonts w:ascii="Marianne" w:hAnsi="Marianne"/>
          <w:i/>
          <w:iCs/>
        </w:rPr>
        <w:drawing>
          <wp:inline distT="0" distB="0" distL="0" distR="0" wp14:anchorId="752A243C" wp14:editId="6CBD160B">
            <wp:extent cx="2029818" cy="1556795"/>
            <wp:effectExtent l="0" t="0" r="8890" b="5715"/>
            <wp:docPr id="1227393525" name="Image 1" descr="Une image contenant capture d’écran, carré, diagram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440125" name="Image 1" descr="Une image contenant capture d’écran, carré, diagramme&#10;&#10;Le contenu généré par l’IA peut êtr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75311" cy="159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E1F6C" w14:textId="77777777" w:rsidR="002B51DF" w:rsidRDefault="002B51DF" w:rsidP="002B51DF">
      <w:pPr>
        <w:rPr>
          <w:rFonts w:ascii="Marianne" w:hAnsi="Marianne"/>
        </w:rPr>
      </w:pPr>
      <w:r w:rsidRPr="005673DE">
        <w:rPr>
          <w:rFonts w:ascii="Marianne" w:hAnsi="Marianne"/>
        </w:rPr>
        <w:t>Appuyer plusieurs fois sur la barre espace jusqu’à atteindre la génération n°73.</w:t>
      </w:r>
      <w:r>
        <w:rPr>
          <w:rFonts w:ascii="Marianne" w:hAnsi="Marianne"/>
        </w:rPr>
        <w:t xml:space="preserve"> D</w:t>
      </w:r>
      <w:r w:rsidRPr="005673DE">
        <w:rPr>
          <w:rFonts w:ascii="Marianne" w:hAnsi="Marianne"/>
        </w:rPr>
        <w:t>essiner alors ce que vous voyez sur la scène.</w:t>
      </w:r>
    </w:p>
    <w:p w14:paraId="20C82929" w14:textId="77777777" w:rsidR="002B51DF" w:rsidRDefault="002B51DF" w:rsidP="002B51DF">
      <w:pPr>
        <w:rPr>
          <w:rFonts w:ascii="Marianne" w:hAnsi="Marianne"/>
        </w:rPr>
      </w:pPr>
    </w:p>
    <w:tbl>
      <w:tblPr>
        <w:tblStyle w:val="Grilledutableau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12"/>
      </w:tblGrid>
      <w:tr w:rsidR="002B51DF" w14:paraId="58428DBE" w14:textId="77777777" w:rsidTr="00FA5706">
        <w:trPr>
          <w:trHeight w:val="4886"/>
        </w:trPr>
        <w:tc>
          <w:tcPr>
            <w:tcW w:w="9612" w:type="dxa"/>
          </w:tcPr>
          <w:p w14:paraId="39DFC2D7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0C44917C" w14:textId="77777777" w:rsidR="002B51DF" w:rsidRDefault="002B51DF" w:rsidP="002B51DF">
      <w:pPr>
        <w:rPr>
          <w:rFonts w:ascii="Marianne" w:hAnsi="Marianne"/>
          <w:b/>
          <w:sz w:val="28"/>
          <w:szCs w:val="28"/>
        </w:rPr>
      </w:pPr>
    </w:p>
    <w:p w14:paraId="3D8E0542" w14:textId="77777777" w:rsidR="002B51DF" w:rsidRDefault="002B51DF" w:rsidP="002B51DF">
      <w:pPr>
        <w:rPr>
          <w:rFonts w:ascii="Marianne" w:hAnsi="Marianne"/>
          <w:b/>
          <w:sz w:val="28"/>
          <w:szCs w:val="28"/>
        </w:rPr>
      </w:pPr>
      <w:r w:rsidRPr="00D87E25">
        <w:rPr>
          <w:rFonts w:ascii="Marianne" w:hAnsi="Marianne"/>
          <w:b/>
          <w:sz w:val="28"/>
          <w:szCs w:val="28"/>
        </w:rPr>
        <w:t>PARTIE B – Extension : actions spéciales</w:t>
      </w:r>
    </w:p>
    <w:p w14:paraId="0C6C8C32" w14:textId="77777777" w:rsidR="002B51DF" w:rsidRPr="00D87E25" w:rsidRDefault="002B51DF" w:rsidP="002B51DF">
      <w:pPr>
        <w:rPr>
          <w:rFonts w:ascii="Marianne" w:hAnsi="Marianne"/>
          <w:sz w:val="28"/>
          <w:szCs w:val="28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2"/>
      </w:tblGrid>
      <w:tr w:rsidR="002B51DF" w:rsidRPr="00C118D0" w14:paraId="4BCF81CC" w14:textId="77777777" w:rsidTr="00FA5706">
        <w:tc>
          <w:tcPr>
            <w:tcW w:w="9622" w:type="dxa"/>
          </w:tcPr>
          <w:p w14:paraId="3B4B1E20" w14:textId="77777777" w:rsidR="002B51DF" w:rsidRPr="00C118D0" w:rsidRDefault="002B51DF" w:rsidP="00FA5706">
            <w:pPr>
              <w:rPr>
                <w:rFonts w:ascii="Marianne" w:hAnsi="Marianne"/>
              </w:rPr>
            </w:pPr>
            <w:r w:rsidRPr="00681C2C">
              <w:rPr>
                <w:rFonts w:ascii="Marianne" w:hAnsi="Marianne"/>
              </w:rPr>
              <w:t xml:space="preserve">Défi </w:t>
            </w:r>
            <w:r>
              <w:rPr>
                <w:rFonts w:ascii="Marianne" w:hAnsi="Marianne"/>
              </w:rPr>
              <w:t>2</w:t>
            </w:r>
            <w:r w:rsidRPr="00681C2C">
              <w:rPr>
                <w:rFonts w:ascii="Marianne" w:hAnsi="Marianne"/>
              </w:rPr>
              <w:t xml:space="preserve"> : </w:t>
            </w:r>
            <w:r w:rsidRPr="00C118D0">
              <w:rPr>
                <w:rFonts w:ascii="Marianne" w:hAnsi="Marianne"/>
              </w:rPr>
              <w:t>modifier le programme afin de pouvoir agir sur la grille pendant la simulation</w:t>
            </w:r>
          </w:p>
        </w:tc>
      </w:tr>
    </w:tbl>
    <w:p w14:paraId="72B35695" w14:textId="77777777" w:rsidR="002B51DF" w:rsidRPr="00C118D0" w:rsidRDefault="002B51DF" w:rsidP="002B51DF">
      <w:pPr>
        <w:rPr>
          <w:rFonts w:ascii="Marianne" w:hAnsi="Marianne"/>
        </w:rPr>
      </w:pPr>
    </w:p>
    <w:p w14:paraId="650D8C69" w14:textId="77777777" w:rsidR="002B51DF" w:rsidRPr="00C118D0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  <w:b/>
        </w:rPr>
        <w:t>Action 1 – Bombe</w:t>
      </w:r>
    </w:p>
    <w:p w14:paraId="53D082C4" w14:textId="77777777" w:rsidR="002B51DF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 xml:space="preserve">Une bombe placée en </w:t>
      </w:r>
      <w:r w:rsidRPr="00F86314">
        <w:rPr>
          <w:rFonts w:ascii="Marianne" w:eastAsia="Times New Roman" w:hAnsi="Marianne" w:cs="Times New Roman"/>
          <w:b/>
          <w:bCs/>
          <w:lang w:eastAsia="fr-FR"/>
        </w:rPr>
        <w:t>(colonne, ligne)</w:t>
      </w:r>
      <w:r w:rsidRPr="009C6085">
        <w:rPr>
          <w:rFonts w:ascii="Marianne" w:eastAsia="Times New Roman" w:hAnsi="Marianne" w:cs="Times New Roman"/>
          <w:lang w:eastAsia="fr-FR"/>
        </w:rPr>
        <w:t xml:space="preserve"> </w:t>
      </w:r>
      <w:r w:rsidRPr="00C118D0">
        <w:rPr>
          <w:rFonts w:ascii="Marianne" w:hAnsi="Marianne"/>
        </w:rPr>
        <w:t xml:space="preserve">détruit la cellule </w:t>
      </w:r>
      <w:r w:rsidRPr="00F86314">
        <w:rPr>
          <w:rFonts w:ascii="Marianne" w:eastAsia="Times New Roman" w:hAnsi="Marianne" w:cs="Times New Roman"/>
          <w:b/>
          <w:bCs/>
          <w:lang w:eastAsia="fr-FR"/>
        </w:rPr>
        <w:t>(colonne, ligne)</w:t>
      </w:r>
      <w:r w:rsidRPr="009C6085">
        <w:rPr>
          <w:rFonts w:ascii="Marianne" w:eastAsia="Times New Roman" w:hAnsi="Marianne" w:cs="Times New Roman"/>
          <w:lang w:eastAsia="fr-FR"/>
        </w:rPr>
        <w:t xml:space="preserve"> </w:t>
      </w:r>
      <w:r w:rsidRPr="00C118D0">
        <w:rPr>
          <w:rFonts w:ascii="Marianne" w:hAnsi="Marianne"/>
        </w:rPr>
        <w:t>ainsi que toutes ses voisines (dans un carré de rayon 1).</w:t>
      </w:r>
    </w:p>
    <w:p w14:paraId="01358541" w14:textId="77777777" w:rsidR="002B51DF" w:rsidRPr="00C118D0" w:rsidRDefault="002B51DF" w:rsidP="002B51DF">
      <w:pPr>
        <w:rPr>
          <w:rFonts w:ascii="Marianne" w:hAnsi="Marianne"/>
        </w:rPr>
      </w:pPr>
      <w:r w:rsidRPr="007F5EDE">
        <w:rPr>
          <w:rFonts w:ascii="Arial" w:hAnsi="Arial" w:cs="Arial"/>
          <w:noProof/>
          <w:color w:val="000000" w:themeColor="text1"/>
          <w:sz w:val="22"/>
          <w:szCs w:val="22"/>
        </w:rPr>
        <w:drawing>
          <wp:inline distT="0" distB="0" distL="0" distR="0" wp14:anchorId="2D0394C4" wp14:editId="7D6EE4E9">
            <wp:extent cx="2729648" cy="1835699"/>
            <wp:effectExtent l="0" t="0" r="0" b="0"/>
            <wp:docPr id="27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82462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0772" cy="184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5BF3D" w14:textId="77777777" w:rsidR="002B51DF" w:rsidRPr="00C118D0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>Au maximum, 9 cellules deviennent mortes (valeur 0).</w:t>
      </w:r>
    </w:p>
    <w:p w14:paraId="77C682F1" w14:textId="77777777" w:rsidR="002B51DF" w:rsidRDefault="002B51DF" w:rsidP="002B51DF">
      <w:pPr>
        <w:rPr>
          <w:rFonts w:ascii="Marianne" w:hAnsi="Marianne"/>
        </w:rPr>
      </w:pPr>
    </w:p>
    <w:p w14:paraId="159A3FA1" w14:textId="77777777" w:rsidR="002B51DF" w:rsidRDefault="002B51DF" w:rsidP="002B51DF">
      <w:pPr>
        <w:rPr>
          <w:rFonts w:ascii="Marianne" w:hAnsi="Marianne"/>
          <w:b/>
        </w:rPr>
      </w:pPr>
      <w:r w:rsidRPr="00C118D0">
        <w:rPr>
          <w:rFonts w:ascii="Marianne" w:hAnsi="Marianne"/>
          <w:b/>
        </w:rPr>
        <w:t>Expérience 1 – Bombe</w:t>
      </w:r>
    </w:p>
    <w:p w14:paraId="5987C280" w14:textId="77777777" w:rsidR="002B51DF" w:rsidRPr="00591A88" w:rsidRDefault="002B51DF" w:rsidP="002B51DF">
      <w:pPr>
        <w:pStyle w:val="Paragraphedeliste"/>
        <w:numPr>
          <w:ilvl w:val="0"/>
          <w:numId w:val="9"/>
        </w:numPr>
        <w:rPr>
          <w:rFonts w:ascii="Marianne" w:hAnsi="Marianne"/>
        </w:rPr>
      </w:pPr>
      <w:r w:rsidRPr="00591A88">
        <w:rPr>
          <w:rFonts w:ascii="Marianne" w:hAnsi="Marianne"/>
        </w:rPr>
        <w:t>Programmer un bloc personnalisé  </w:t>
      </w:r>
      <w:r w:rsidRPr="00591A88">
        <w:drawing>
          <wp:inline distT="0" distB="0" distL="0" distR="0" wp14:anchorId="2250CA50" wp14:editId="106E28B8">
            <wp:extent cx="444500" cy="202045"/>
            <wp:effectExtent l="0" t="0" r="0" b="762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0294" cy="204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1A88">
        <w:rPr>
          <w:rFonts w:ascii="Marianne" w:hAnsi="Marianne"/>
        </w:rPr>
        <w:t> </w:t>
      </w:r>
    </w:p>
    <w:p w14:paraId="483D9F7C" w14:textId="77777777" w:rsidR="002B51DF" w:rsidRPr="00591A88" w:rsidRDefault="002B51DF" w:rsidP="002B51DF">
      <w:pPr>
        <w:pStyle w:val="Paragraphedeliste"/>
        <w:ind w:left="360"/>
        <w:rPr>
          <w:rFonts w:ascii="Marianne" w:hAnsi="Marianne"/>
          <w:b/>
          <w:bCs/>
        </w:rPr>
      </w:pPr>
    </w:p>
    <w:p w14:paraId="7F1C42F7" w14:textId="77777777" w:rsidR="002B51DF" w:rsidRPr="00591A88" w:rsidRDefault="002B51DF" w:rsidP="002B51DF">
      <w:pPr>
        <w:pStyle w:val="Paragraphedeliste"/>
        <w:ind w:left="360"/>
        <w:rPr>
          <w:rFonts w:ascii="Marianne" w:hAnsi="Marianne"/>
          <w:b/>
          <w:bCs/>
        </w:rPr>
      </w:pPr>
      <w:r w:rsidRPr="00FE6E9A">
        <w:drawing>
          <wp:inline distT="0" distB="0" distL="0" distR="0" wp14:anchorId="6D1CE386" wp14:editId="08516CDE">
            <wp:extent cx="901460" cy="628650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08336" cy="63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205A6" w14:textId="77777777" w:rsidR="002B51DF" w:rsidRDefault="002B51DF" w:rsidP="002B51DF">
      <w:pPr>
        <w:pStyle w:val="Paragraphedeliste"/>
        <w:ind w:left="360"/>
        <w:rPr>
          <w:rFonts w:ascii="Marianne" w:hAnsi="Marianne"/>
          <w:b/>
          <w:bCs/>
        </w:rPr>
      </w:pPr>
      <w:r w:rsidRPr="00591A88">
        <w:rPr>
          <w:rFonts w:ascii="Marianne" w:hAnsi="Marianne"/>
          <w:b/>
          <w:bCs/>
        </w:rPr>
        <w:t>…</w:t>
      </w:r>
    </w:p>
    <w:p w14:paraId="51DF9E53" w14:textId="77777777" w:rsidR="002B51DF" w:rsidRDefault="002B51DF" w:rsidP="002B51DF">
      <w:pPr>
        <w:pStyle w:val="Paragraphedeliste"/>
        <w:ind w:left="360"/>
        <w:rPr>
          <w:rFonts w:ascii="Marianne" w:hAnsi="Marianne"/>
        </w:rPr>
      </w:pPr>
      <w:r w:rsidRPr="00591A88">
        <w:rPr>
          <w:rFonts w:ascii="Marianne" w:hAnsi="Marianne"/>
        </w:rPr>
        <w:t>Il est à créer entièrement (pas de script à compléter).</w:t>
      </w:r>
    </w:p>
    <w:p w14:paraId="0AC9BB16" w14:textId="77777777" w:rsidR="002B51DF" w:rsidRPr="00591A88" w:rsidRDefault="002B51DF" w:rsidP="002B51DF">
      <w:pPr>
        <w:pStyle w:val="Paragraphedeliste"/>
        <w:ind w:left="360"/>
        <w:rPr>
          <w:rFonts w:ascii="Marianne" w:hAnsi="Marianne"/>
          <w:b/>
          <w:bCs/>
        </w:rPr>
      </w:pPr>
    </w:p>
    <w:p w14:paraId="781AE1CD" w14:textId="77777777" w:rsidR="002B51DF" w:rsidRPr="00D349BE" w:rsidRDefault="002B51DF" w:rsidP="002B51DF">
      <w:pPr>
        <w:pStyle w:val="Paragraphedeliste"/>
        <w:numPr>
          <w:ilvl w:val="0"/>
          <w:numId w:val="9"/>
        </w:numPr>
        <w:rPr>
          <w:rFonts w:ascii="Marianne" w:hAnsi="Marianne"/>
        </w:rPr>
      </w:pPr>
      <w:r w:rsidRPr="00D349BE">
        <w:rPr>
          <w:rFonts w:ascii="Marianne" w:hAnsi="Marianne"/>
        </w:rPr>
        <w:t xml:space="preserve">Lancer une grille aléatoire et </w:t>
      </w:r>
      <w:r>
        <w:rPr>
          <w:rFonts w:ascii="Marianne" w:hAnsi="Marianne"/>
        </w:rPr>
        <w:t>a</w:t>
      </w:r>
      <w:r w:rsidRPr="00D349BE">
        <w:rPr>
          <w:rFonts w:ascii="Marianne" w:hAnsi="Marianne"/>
        </w:rPr>
        <w:t>ppuyer sur espace 10 fois.</w:t>
      </w:r>
    </w:p>
    <w:p w14:paraId="3A55791F" w14:textId="77777777" w:rsidR="002B51DF" w:rsidRPr="00E14960" w:rsidRDefault="002B51DF" w:rsidP="002B51DF">
      <w:pPr>
        <w:pStyle w:val="Paragraphedeliste"/>
        <w:numPr>
          <w:ilvl w:val="0"/>
          <w:numId w:val="9"/>
        </w:numPr>
        <w:rPr>
          <w:rFonts w:ascii="Marianne" w:hAnsi="Marianne"/>
        </w:rPr>
      </w:pPr>
      <w:r w:rsidRPr="00E14960">
        <w:rPr>
          <w:rFonts w:ascii="Marianne" w:hAnsi="Marianne"/>
        </w:rPr>
        <w:t>Faire une capture d’écran de la génération 1</w:t>
      </w:r>
      <w:r>
        <w:rPr>
          <w:rFonts w:ascii="Marianne" w:hAnsi="Marianne"/>
        </w:rPr>
        <w:t>0. La sauvegarder dans un fichier.</w:t>
      </w:r>
    </w:p>
    <w:p w14:paraId="7C1479A4" w14:textId="77777777" w:rsidR="002B51DF" w:rsidRPr="00E14960" w:rsidRDefault="002B51DF" w:rsidP="002B51DF">
      <w:pPr>
        <w:pStyle w:val="Paragraphedeliste"/>
        <w:numPr>
          <w:ilvl w:val="0"/>
          <w:numId w:val="9"/>
        </w:numPr>
        <w:rPr>
          <w:rFonts w:ascii="Marianne" w:hAnsi="Marianne"/>
        </w:rPr>
      </w:pPr>
      <w:r w:rsidRPr="00591A88">
        <w:rPr>
          <w:rFonts w:ascii="Marianne" w:hAnsi="Marianne"/>
        </w:rPr>
        <w:t xml:space="preserve">Placer une bombe sur une cellule centrale. </w:t>
      </w:r>
      <w:r>
        <w:rPr>
          <w:rFonts w:ascii="Marianne" w:hAnsi="Marianne"/>
        </w:rPr>
        <w:t>On choisit pour cela</w:t>
      </w:r>
      <w:r w:rsidRPr="00591A88">
        <w:rPr>
          <w:rFonts w:ascii="Marianne" w:hAnsi="Marianne"/>
        </w:rPr>
        <w:t xml:space="preserve"> dans la liste la valeur qui correspond à la cellule (9 ; 9) de la grille.</w:t>
      </w:r>
    </w:p>
    <w:p w14:paraId="388B918C" w14:textId="77777777" w:rsidR="002B51DF" w:rsidRPr="00E14960" w:rsidRDefault="002B51DF" w:rsidP="002B51DF">
      <w:pPr>
        <w:pStyle w:val="Paragraphedeliste"/>
        <w:numPr>
          <w:ilvl w:val="0"/>
          <w:numId w:val="9"/>
        </w:numPr>
        <w:rPr>
          <w:rFonts w:ascii="Marianne" w:hAnsi="Marianne"/>
        </w:rPr>
      </w:pPr>
      <w:r w:rsidRPr="00591A88">
        <w:rPr>
          <w:rFonts w:ascii="Marianne" w:hAnsi="Marianne"/>
        </w:rPr>
        <w:t>Faire une capture d’écran de la génération 11 puis de la génération 20.</w:t>
      </w:r>
    </w:p>
    <w:p w14:paraId="5D5B8332" w14:textId="77777777" w:rsidR="002B51DF" w:rsidRPr="00591A88" w:rsidRDefault="002B51DF" w:rsidP="002B51DF">
      <w:pPr>
        <w:pStyle w:val="Paragraphedeliste"/>
        <w:numPr>
          <w:ilvl w:val="0"/>
          <w:numId w:val="9"/>
        </w:numPr>
        <w:rPr>
          <w:rFonts w:ascii="Marianne" w:hAnsi="Marianne"/>
        </w:rPr>
      </w:pPr>
      <w:r w:rsidRPr="00591A88">
        <w:rPr>
          <w:rFonts w:ascii="Marianne" w:hAnsi="Marianne"/>
        </w:rPr>
        <w:t>Décrire l’effet de la bombe sur l’évolution.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127BCF3C" w14:textId="77777777" w:rsidTr="00FA5706">
        <w:trPr>
          <w:trHeight w:val="510"/>
        </w:trPr>
        <w:tc>
          <w:tcPr>
            <w:tcW w:w="9622" w:type="dxa"/>
          </w:tcPr>
          <w:p w14:paraId="1AC4FF1E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05A90A38" w14:textId="77777777" w:rsidTr="00FA5706">
        <w:trPr>
          <w:trHeight w:val="510"/>
        </w:trPr>
        <w:tc>
          <w:tcPr>
            <w:tcW w:w="9622" w:type="dxa"/>
          </w:tcPr>
          <w:p w14:paraId="32C9E027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46C225D1" w14:textId="77777777" w:rsidTr="00FA5706">
        <w:trPr>
          <w:trHeight w:val="510"/>
        </w:trPr>
        <w:tc>
          <w:tcPr>
            <w:tcW w:w="9622" w:type="dxa"/>
          </w:tcPr>
          <w:p w14:paraId="40F9B5D9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1804739D" w14:textId="77777777" w:rsidTr="00FA5706">
        <w:trPr>
          <w:trHeight w:val="510"/>
        </w:trPr>
        <w:tc>
          <w:tcPr>
            <w:tcW w:w="9622" w:type="dxa"/>
          </w:tcPr>
          <w:p w14:paraId="17404785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7FB999D5" w14:textId="77777777" w:rsidR="002B51DF" w:rsidRDefault="002B51DF" w:rsidP="002B51DF">
      <w:pPr>
        <w:rPr>
          <w:rFonts w:ascii="Marianne" w:hAnsi="Marianne"/>
          <w:b/>
          <w:bCs/>
          <w:sz w:val="28"/>
          <w:szCs w:val="28"/>
        </w:rPr>
      </w:pPr>
    </w:p>
    <w:p w14:paraId="2131908E" w14:textId="0E4F8920" w:rsidR="002B51DF" w:rsidRPr="00591A88" w:rsidRDefault="002B51DF" w:rsidP="002B51DF">
      <w:pPr>
        <w:rPr>
          <w:rFonts w:ascii="Marianne" w:hAnsi="Marianne"/>
          <w:b/>
          <w:bCs/>
          <w:sz w:val="28"/>
          <w:szCs w:val="28"/>
        </w:rPr>
      </w:pPr>
      <w:r w:rsidRPr="002B51DF">
        <w:rPr>
          <w:rFonts w:ascii="Marianne" w:hAnsi="Marianne"/>
          <w:b/>
          <w:bCs/>
          <w:sz w:val="28"/>
          <w:szCs w:val="28"/>
          <w:u w:val="single"/>
        </w:rPr>
        <w:lastRenderedPageBreak/>
        <w:t>Bonus (à ne faire que si tout le sujet est fini</w:t>
      </w:r>
      <w:r>
        <w:rPr>
          <w:rFonts w:ascii="Marianne" w:hAnsi="Marianne"/>
          <w:b/>
          <w:bCs/>
          <w:sz w:val="28"/>
          <w:szCs w:val="28"/>
        </w:rPr>
        <w:t>)</w:t>
      </w:r>
    </w:p>
    <w:p w14:paraId="058351F5" w14:textId="77777777" w:rsidR="002B51DF" w:rsidRPr="00B163CA" w:rsidRDefault="002B51DF" w:rsidP="002B51DF">
      <w:pPr>
        <w:rPr>
          <w:rFonts w:ascii="Marianne" w:hAnsi="Marianne"/>
          <w:sz w:val="26"/>
          <w:szCs w:val="26"/>
        </w:rPr>
      </w:pPr>
      <w:r w:rsidRPr="00B163CA">
        <w:rPr>
          <w:rFonts w:ascii="Marianne" w:hAnsi="Marianne"/>
          <w:b/>
          <w:sz w:val="26"/>
          <w:szCs w:val="26"/>
        </w:rPr>
        <w:t>Action 2 – Vaccin</w:t>
      </w:r>
    </w:p>
    <w:p w14:paraId="19EBEA97" w14:textId="77777777" w:rsidR="002B51DF" w:rsidRDefault="002B51DF" w:rsidP="002B51DF">
      <w:pPr>
        <w:rPr>
          <w:rFonts w:ascii="Marianne" w:hAnsi="Marianne"/>
        </w:rPr>
      </w:pPr>
      <w:r w:rsidRPr="00C118D0">
        <w:rPr>
          <w:rFonts w:ascii="Marianne" w:hAnsi="Marianne"/>
        </w:rPr>
        <w:t>On souhaite pouvoir vacciner une cellule vivante. Une cellule vaccinée ne peut plus mourir.</w:t>
      </w:r>
    </w:p>
    <w:p w14:paraId="0A935A62" w14:textId="77777777" w:rsidR="002B51DF" w:rsidRPr="00C118D0" w:rsidRDefault="002B51DF" w:rsidP="002B51DF">
      <w:pPr>
        <w:rPr>
          <w:rFonts w:ascii="Marianne" w:hAnsi="Marianne"/>
        </w:rPr>
      </w:pPr>
      <w:r>
        <w:rPr>
          <w:rFonts w:ascii="Marianne" w:hAnsi="Marianne"/>
        </w:rPr>
        <w:t>Pour simplifier le problème, on va placer une cellule vivante et vaccinée sur une des cases centrales de la grille.</w:t>
      </w:r>
    </w:p>
    <w:p w14:paraId="51FF0591" w14:textId="77777777" w:rsidR="002B51DF" w:rsidRDefault="002B51DF" w:rsidP="002B51DF">
      <w:pPr>
        <w:rPr>
          <w:rFonts w:ascii="Marianne" w:hAnsi="Marianne"/>
        </w:rPr>
      </w:pPr>
    </w:p>
    <w:p w14:paraId="3F856CB5" w14:textId="77777777" w:rsidR="002B51DF" w:rsidRPr="00B163CA" w:rsidRDefault="002B51DF" w:rsidP="002B51DF">
      <w:pPr>
        <w:rPr>
          <w:rFonts w:ascii="Marianne" w:hAnsi="Marianne"/>
          <w:sz w:val="26"/>
          <w:szCs w:val="26"/>
        </w:rPr>
      </w:pPr>
      <w:r w:rsidRPr="00B163CA">
        <w:rPr>
          <w:rFonts w:ascii="Marianne" w:hAnsi="Marianne"/>
          <w:b/>
          <w:sz w:val="26"/>
          <w:szCs w:val="26"/>
        </w:rPr>
        <w:t>Expérience 2 – Vaccin</w:t>
      </w:r>
    </w:p>
    <w:p w14:paraId="7CA83E35" w14:textId="77777777" w:rsidR="002B51DF" w:rsidRDefault="002B51DF" w:rsidP="002B51DF">
      <w:pPr>
        <w:rPr>
          <w:rFonts w:ascii="Marianne" w:hAnsi="Marianne"/>
        </w:rPr>
      </w:pPr>
    </w:p>
    <w:p w14:paraId="5D676B04" w14:textId="77777777" w:rsidR="002B51DF" w:rsidRDefault="002B51DF" w:rsidP="002B51DF">
      <w:pPr>
        <w:pStyle w:val="Paragraphedeliste"/>
        <w:numPr>
          <w:ilvl w:val="0"/>
          <w:numId w:val="10"/>
        </w:numPr>
        <w:rPr>
          <w:rFonts w:ascii="Marianne" w:hAnsi="Marianne"/>
        </w:rPr>
      </w:pPr>
      <w:r w:rsidRPr="00E14960">
        <w:rPr>
          <w:rFonts w:ascii="Marianne" w:hAnsi="Marianne"/>
        </w:rPr>
        <w:t>Programmer un bloc Vacciner</w:t>
      </w:r>
      <w:r>
        <w:rPr>
          <w:rFonts w:ascii="Marianne" w:hAnsi="Marianne"/>
        </w:rPr>
        <w:t xml:space="preserve"> </w:t>
      </w:r>
      <w:r w:rsidRPr="00E14960">
        <w:rPr>
          <w:rFonts w:ascii="Marianne" w:hAnsi="Marianne"/>
        </w:rPr>
        <w:t xml:space="preserve">qui </w:t>
      </w:r>
      <w:r>
        <w:rPr>
          <w:rFonts w:ascii="Marianne" w:hAnsi="Marianne"/>
        </w:rPr>
        <w:t>fixe</w:t>
      </w:r>
      <w:r w:rsidRPr="00E14960">
        <w:rPr>
          <w:rFonts w:ascii="Marianne" w:hAnsi="Marianne"/>
        </w:rPr>
        <w:t xml:space="preserve"> </w:t>
      </w:r>
      <w:r>
        <w:rPr>
          <w:rFonts w:ascii="Marianne" w:hAnsi="Marianne"/>
        </w:rPr>
        <w:t xml:space="preserve">l’élément de la liste </w:t>
      </w:r>
      <w:r w:rsidRPr="00804670">
        <w:rPr>
          <w:rFonts w:ascii="Marianne" w:hAnsi="Marianne"/>
          <w:noProof/>
        </w:rPr>
        <w:drawing>
          <wp:inline distT="0" distB="0" distL="0" distR="0" wp14:anchorId="36CA2464" wp14:editId="03E2DC76">
            <wp:extent cx="738513" cy="180000"/>
            <wp:effectExtent l="0" t="0" r="0" b="0"/>
            <wp:docPr id="37" name="Image 1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878748" name="Image 1" descr="Une image contenant Police, texte, logo, Graphique&#10;&#10;Le contenu généré par l’IA peut être incorrect."/>
                    <pic:cNvPicPr/>
                  </pic:nvPicPr>
                  <pic:blipFill rotWithShape="1">
                    <a:blip r:embed="rId10">
                      <a:alphaModFix/>
                    </a:blip>
                    <a:srcRect t="4320" b="4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81" cy="1925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14960">
        <w:rPr>
          <w:rFonts w:ascii="Marianne" w:hAnsi="Marianne"/>
        </w:rPr>
        <w:t xml:space="preserve"> </w:t>
      </w:r>
      <w:r>
        <w:rPr>
          <w:rFonts w:ascii="Marianne" w:hAnsi="Marianne"/>
        </w:rPr>
        <w:t xml:space="preserve"> à 1</w:t>
      </w:r>
      <w:r w:rsidRPr="00E14960">
        <w:rPr>
          <w:rFonts w:ascii="Marianne" w:hAnsi="Marianne"/>
        </w:rPr>
        <w:t>.</w:t>
      </w:r>
      <w:r>
        <w:rPr>
          <w:rFonts w:ascii="Marianne" w:hAnsi="Marianne"/>
        </w:rPr>
        <w:t xml:space="preserve"> (À la fin de l’exécution du programme, la case centrale de la grille doit être à 1 donc son affichage doit rester noir).</w:t>
      </w:r>
    </w:p>
    <w:p w14:paraId="63816AB8" w14:textId="77777777" w:rsidR="002B51DF" w:rsidRDefault="002B51DF" w:rsidP="002B51DF">
      <w:pPr>
        <w:pStyle w:val="Paragraphedeliste"/>
        <w:numPr>
          <w:ilvl w:val="0"/>
          <w:numId w:val="10"/>
        </w:numPr>
        <w:rPr>
          <w:rFonts w:ascii="Marianne" w:hAnsi="Marianne"/>
        </w:rPr>
      </w:pPr>
      <w:r w:rsidRPr="00E14960">
        <w:rPr>
          <w:rFonts w:ascii="Marianne" w:hAnsi="Marianne"/>
        </w:rPr>
        <w:t>Modifier le calcul de la nouvelle génération si le bloc Vacciner est activé : si une cellule est vivante et vaccinée, elle reste vivante même si les règles devraient la faire mourir.</w:t>
      </w:r>
    </w:p>
    <w:p w14:paraId="76E7EEC1" w14:textId="77777777" w:rsidR="002B51DF" w:rsidRDefault="002B51DF" w:rsidP="002B51DF">
      <w:pPr>
        <w:pStyle w:val="Paragraphedeliste"/>
        <w:numPr>
          <w:ilvl w:val="0"/>
          <w:numId w:val="10"/>
        </w:numPr>
        <w:rPr>
          <w:rFonts w:ascii="Marianne" w:hAnsi="Marianne"/>
        </w:rPr>
      </w:pPr>
      <w:r w:rsidRPr="00B163CA">
        <w:rPr>
          <w:rFonts w:ascii="Marianne" w:hAnsi="Marianne"/>
        </w:rPr>
        <w:t>Relancer une nouvelle grille aléatoire</w:t>
      </w:r>
      <w:r>
        <w:rPr>
          <w:rFonts w:ascii="Marianne" w:hAnsi="Marianne"/>
        </w:rPr>
        <w:t>.</w:t>
      </w:r>
    </w:p>
    <w:p w14:paraId="3ABF611E" w14:textId="77777777" w:rsidR="002B51DF" w:rsidRDefault="002B51DF" w:rsidP="002B51DF">
      <w:pPr>
        <w:pStyle w:val="Paragraphedeliste"/>
        <w:numPr>
          <w:ilvl w:val="0"/>
          <w:numId w:val="10"/>
        </w:numPr>
        <w:rPr>
          <w:rFonts w:ascii="Marianne" w:hAnsi="Marianne"/>
        </w:rPr>
      </w:pPr>
      <w:r w:rsidRPr="00B163CA">
        <w:rPr>
          <w:rFonts w:ascii="Marianne" w:hAnsi="Marianne"/>
        </w:rPr>
        <w:t>Appuyer sur espace 10 fois.</w:t>
      </w:r>
    </w:p>
    <w:p w14:paraId="5AFD913E" w14:textId="77777777" w:rsidR="002B51DF" w:rsidRDefault="002B51DF" w:rsidP="002B51DF">
      <w:pPr>
        <w:pStyle w:val="Paragraphedeliste"/>
        <w:numPr>
          <w:ilvl w:val="0"/>
          <w:numId w:val="10"/>
        </w:numPr>
        <w:rPr>
          <w:rFonts w:ascii="Marianne" w:hAnsi="Marianne"/>
        </w:rPr>
      </w:pPr>
      <w:r w:rsidRPr="00B163CA">
        <w:rPr>
          <w:rFonts w:ascii="Marianne" w:hAnsi="Marianne"/>
        </w:rPr>
        <w:t>Faire une capture d’écran de la génération 10.</w:t>
      </w:r>
    </w:p>
    <w:p w14:paraId="4CB9CD17" w14:textId="77777777" w:rsidR="002B51DF" w:rsidRDefault="002B51DF" w:rsidP="002B51DF">
      <w:pPr>
        <w:pStyle w:val="Paragraphedeliste"/>
        <w:numPr>
          <w:ilvl w:val="0"/>
          <w:numId w:val="10"/>
        </w:numPr>
        <w:rPr>
          <w:rFonts w:ascii="Marianne" w:hAnsi="Marianne"/>
        </w:rPr>
      </w:pPr>
      <w:r w:rsidRPr="00B163CA">
        <w:rPr>
          <w:rFonts w:ascii="Marianne" w:hAnsi="Marianne"/>
        </w:rPr>
        <w:t>Vacciner une cellule au centre.</w:t>
      </w:r>
    </w:p>
    <w:p w14:paraId="0EFDD5D5" w14:textId="77777777" w:rsidR="002B51DF" w:rsidRDefault="002B51DF" w:rsidP="002B51DF">
      <w:pPr>
        <w:pStyle w:val="Paragraphedeliste"/>
        <w:numPr>
          <w:ilvl w:val="0"/>
          <w:numId w:val="10"/>
        </w:numPr>
        <w:rPr>
          <w:rFonts w:ascii="Marianne" w:hAnsi="Marianne"/>
        </w:rPr>
      </w:pPr>
      <w:r w:rsidRPr="00B163CA">
        <w:rPr>
          <w:rFonts w:ascii="Marianne" w:hAnsi="Marianne"/>
        </w:rPr>
        <w:t>Faire une capture d’écran de la génération 20 puis de la génération 30.</w:t>
      </w:r>
    </w:p>
    <w:p w14:paraId="3B010420" w14:textId="77777777" w:rsidR="002B51DF" w:rsidRPr="00B163CA" w:rsidRDefault="002B51DF" w:rsidP="002B51DF">
      <w:pPr>
        <w:pStyle w:val="Paragraphedeliste"/>
        <w:numPr>
          <w:ilvl w:val="0"/>
          <w:numId w:val="10"/>
        </w:numPr>
        <w:rPr>
          <w:rFonts w:ascii="Marianne" w:hAnsi="Marianne"/>
        </w:rPr>
      </w:pPr>
      <w:r w:rsidRPr="00B163CA">
        <w:rPr>
          <w:rFonts w:ascii="Marianne" w:hAnsi="Marianne"/>
        </w:rPr>
        <w:t>Décrire l’effet du vaccin sur l’évolution.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1F94B298" w14:textId="77777777" w:rsidTr="00FA5706">
        <w:trPr>
          <w:trHeight w:val="510"/>
        </w:trPr>
        <w:tc>
          <w:tcPr>
            <w:tcW w:w="9622" w:type="dxa"/>
          </w:tcPr>
          <w:p w14:paraId="31081EDC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1DC64187" w14:textId="77777777" w:rsidTr="00FA5706">
        <w:trPr>
          <w:trHeight w:val="510"/>
        </w:trPr>
        <w:tc>
          <w:tcPr>
            <w:tcW w:w="9622" w:type="dxa"/>
          </w:tcPr>
          <w:p w14:paraId="26942E70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1733BD70" w14:textId="77777777" w:rsidTr="00FA5706">
        <w:trPr>
          <w:trHeight w:val="510"/>
        </w:trPr>
        <w:tc>
          <w:tcPr>
            <w:tcW w:w="9622" w:type="dxa"/>
          </w:tcPr>
          <w:p w14:paraId="59CC8C6B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465E9FA2" w14:textId="77777777" w:rsidTr="00FA5706">
        <w:trPr>
          <w:trHeight w:val="510"/>
        </w:trPr>
        <w:tc>
          <w:tcPr>
            <w:tcW w:w="9622" w:type="dxa"/>
          </w:tcPr>
          <w:p w14:paraId="36F73FFD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345FEE03" w14:textId="77777777" w:rsidTr="00FA5706">
        <w:trPr>
          <w:trHeight w:val="510"/>
        </w:trPr>
        <w:tc>
          <w:tcPr>
            <w:tcW w:w="9622" w:type="dxa"/>
            <w:tcBorders>
              <w:bottom w:val="single" w:sz="8" w:space="0" w:color="auto"/>
            </w:tcBorders>
          </w:tcPr>
          <w:p w14:paraId="371ED1B5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5F3ABA16" w14:textId="77777777" w:rsidR="002B51DF" w:rsidRDefault="002B51DF" w:rsidP="002B51DF">
      <w:pPr>
        <w:spacing w:before="100" w:beforeAutospacing="1"/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br/>
      </w:r>
    </w:p>
    <w:p w14:paraId="6B01C564" w14:textId="77777777" w:rsidR="002B51DF" w:rsidRDefault="002B51DF" w:rsidP="002B51DF">
      <w:pPr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br w:type="page"/>
      </w:r>
    </w:p>
    <w:p w14:paraId="3DFE80A5" w14:textId="77777777" w:rsidR="002B51DF" w:rsidRDefault="002B51DF" w:rsidP="002B51DF">
      <w:pPr>
        <w:spacing w:before="100" w:beforeAutospacing="1"/>
        <w:rPr>
          <w:rFonts w:ascii="Marianne" w:eastAsia="Times New Roman" w:hAnsi="Marianne" w:cs="Times New Roman"/>
          <w:b/>
          <w:bCs/>
          <w:sz w:val="32"/>
          <w:szCs w:val="32"/>
          <w:lang w:eastAsia="fr-FR"/>
        </w:rPr>
      </w:pPr>
      <w:r w:rsidRPr="00921550">
        <w:rPr>
          <w:rFonts w:ascii="Marianne" w:eastAsia="Times New Roman" w:hAnsi="Marianne" w:cs="Times New Roman"/>
          <w:b/>
          <w:bCs/>
          <w:sz w:val="32"/>
          <w:szCs w:val="32"/>
          <w:lang w:eastAsia="fr-FR"/>
        </w:rPr>
        <w:lastRenderedPageBreak/>
        <w:t xml:space="preserve">Problème 2 : Création de </w:t>
      </w:r>
      <w:r>
        <w:rPr>
          <w:rFonts w:ascii="Marianne" w:eastAsia="Times New Roman" w:hAnsi="Marianne" w:cs="Times New Roman"/>
          <w:b/>
          <w:bCs/>
          <w:sz w:val="32"/>
          <w:szCs w:val="32"/>
          <w:lang w:eastAsia="fr-FR"/>
        </w:rPr>
        <w:t>corail</w:t>
      </w:r>
    </w:p>
    <w:p w14:paraId="679A0265" w14:textId="77777777" w:rsidR="002B51DF" w:rsidRPr="00EE1443" w:rsidRDefault="002B51DF" w:rsidP="002B51DF">
      <w:pPr>
        <w:spacing w:before="100" w:beforeAutospacing="1"/>
        <w:rPr>
          <w:rFonts w:ascii="Marianne" w:eastAsia="Times New Roman" w:hAnsi="Marianne" w:cs="Times New Roman"/>
          <w:lang w:eastAsia="fr-FR"/>
        </w:rPr>
      </w:pPr>
      <w:r w:rsidRPr="00921550">
        <w:rPr>
          <w:rFonts w:ascii="Marianne" w:eastAsia="Times New Roman" w:hAnsi="Marianne" w:cs="Times New Roman"/>
          <w:lang w:eastAsia="fr-FR"/>
        </w:rPr>
        <w:t xml:space="preserve">On établit un ensemble de règles de réécriture qui permet de modéliser la croissance des plantes ou de créer des formes géométriques complexes. </w:t>
      </w:r>
    </w:p>
    <w:p w14:paraId="1A5ACF56" w14:textId="77777777" w:rsidR="002B51DF" w:rsidRDefault="002B51DF" w:rsidP="002B51DF">
      <w:pPr>
        <w:spacing w:before="100" w:beforeAutospacing="1" w:after="240"/>
        <w:rPr>
          <w:rFonts w:ascii="Marianne" w:eastAsia="Times New Roman" w:hAnsi="Marianne" w:cs="Times New Roman"/>
          <w:lang w:eastAsia="fr-FR"/>
        </w:rPr>
      </w:pPr>
      <w:r w:rsidRPr="00EE1443">
        <w:rPr>
          <w:rFonts w:ascii="Marianne" w:eastAsia="Times New Roman" w:hAnsi="Marianne" w:cs="Times New Roman"/>
          <w:lang w:eastAsia="fr-FR"/>
        </w:rPr>
        <w:t>On part</w:t>
      </w:r>
      <w:r w:rsidRPr="00921550">
        <w:rPr>
          <w:rFonts w:ascii="Marianne" w:eastAsia="Times New Roman" w:hAnsi="Marianne" w:cs="Times New Roman"/>
          <w:lang w:eastAsia="fr-FR"/>
        </w:rPr>
        <w:t xml:space="preserve"> d'un mot initial</w:t>
      </w:r>
      <w:r w:rsidRPr="00EE1443">
        <w:rPr>
          <w:rFonts w:ascii="Marianne" w:eastAsia="Times New Roman" w:hAnsi="Marianne" w:cs="Times New Roman"/>
          <w:lang w:eastAsia="fr-FR"/>
        </w:rPr>
        <w:t xml:space="preserve">. À chaque étape, </w:t>
      </w:r>
      <w:r w:rsidRPr="00921550">
        <w:rPr>
          <w:rFonts w:ascii="Marianne" w:eastAsia="Times New Roman" w:hAnsi="Marianne" w:cs="Times New Roman"/>
          <w:lang w:eastAsia="fr-FR"/>
        </w:rPr>
        <w:t xml:space="preserve">on remplace chaque lettre par d'autres selon des règles </w:t>
      </w:r>
      <w:r w:rsidRPr="00EE1443">
        <w:rPr>
          <w:rFonts w:ascii="Marianne" w:eastAsia="Times New Roman" w:hAnsi="Marianne" w:cs="Times New Roman"/>
          <w:lang w:eastAsia="fr-FR"/>
        </w:rPr>
        <w:t xml:space="preserve">de </w:t>
      </w:r>
      <w:r>
        <w:rPr>
          <w:rFonts w:ascii="Marianne" w:eastAsia="Times New Roman" w:hAnsi="Marianne" w:cs="Times New Roman"/>
          <w:lang w:eastAsia="fr-FR"/>
        </w:rPr>
        <w:t>croissance</w:t>
      </w:r>
      <w:r w:rsidRPr="00EE1443">
        <w:rPr>
          <w:rFonts w:ascii="Marianne" w:eastAsia="Times New Roman" w:hAnsi="Marianne" w:cs="Times New Roman"/>
          <w:lang w:eastAsia="fr-FR"/>
        </w:rPr>
        <w:t xml:space="preserve"> </w:t>
      </w:r>
      <w:r w:rsidRPr="00921550">
        <w:rPr>
          <w:rFonts w:ascii="Marianne" w:eastAsia="Times New Roman" w:hAnsi="Marianne" w:cs="Times New Roman"/>
          <w:lang w:eastAsia="fr-FR"/>
        </w:rPr>
        <w:t>précises pour créer des mots de plus en plus longs.</w:t>
      </w:r>
    </w:p>
    <w:p w14:paraId="28D0C646" w14:textId="77777777" w:rsidR="002B51DF" w:rsidRPr="00921550" w:rsidRDefault="002B51DF" w:rsidP="002B51DF">
      <w:pPr>
        <w:spacing w:before="100" w:beforeAutospacing="1" w:after="240"/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>Dans ce problème</w:t>
      </w:r>
      <w:r w:rsidRPr="00627555">
        <w:rPr>
          <w:rFonts w:ascii="Marianne" w:eastAsia="Times New Roman" w:hAnsi="Marianne" w:cs="Times New Roman"/>
          <w:lang w:eastAsia="fr-FR"/>
        </w:rPr>
        <w:t>, chaque lettre correspond ensuite à une action de dessin.</w:t>
      </w:r>
    </w:p>
    <w:p w14:paraId="6C532F76" w14:textId="77777777" w:rsidR="002B51DF" w:rsidRPr="00EE1443" w:rsidRDefault="002B51DF" w:rsidP="002B51DF">
      <w:pPr>
        <w:spacing w:before="100" w:beforeAutospacing="1"/>
        <w:jc w:val="center"/>
        <w:rPr>
          <w:rFonts w:ascii="Times New Roman" w:eastAsia="Times New Roman" w:hAnsi="Times New Roman" w:cs="Times New Roman"/>
          <w:lang w:eastAsia="fr-FR"/>
        </w:rPr>
      </w:pPr>
      <w:r w:rsidRPr="00EE1443">
        <w:rPr>
          <w:rFonts w:ascii="Times New Roman" w:eastAsia="Times New Roman" w:hAnsi="Times New Roman" w:cs="Times New Roman"/>
          <w:noProof/>
          <w:lang w:eastAsia="fr-FR"/>
        </w:rPr>
        <w:drawing>
          <wp:inline distT="0" distB="0" distL="0" distR="0" wp14:anchorId="31303CF6" wp14:editId="6B84F17C">
            <wp:extent cx="6218592" cy="3498574"/>
            <wp:effectExtent l="0" t="0" r="0" b="6985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59" cy="3523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0BF5F" w14:textId="77777777" w:rsidR="002B51DF" w:rsidRPr="00EE1443" w:rsidRDefault="002B51DF" w:rsidP="002B51DF">
      <w:pPr>
        <w:jc w:val="center"/>
        <w:rPr>
          <w:rFonts w:ascii="Marianne" w:eastAsia="Times New Roman" w:hAnsi="Marianne" w:cs="Times New Roman"/>
          <w:sz w:val="12"/>
          <w:szCs w:val="12"/>
          <w:lang w:eastAsia="fr-FR"/>
        </w:rPr>
      </w:pPr>
      <w:r w:rsidRPr="00EE1443">
        <w:rPr>
          <w:rFonts w:ascii="Marianne" w:eastAsia="Times New Roman" w:hAnsi="Marianne" w:cs="Times New Roman"/>
          <w:sz w:val="12"/>
          <w:szCs w:val="12"/>
          <w:lang w:eastAsia="fr-FR"/>
        </w:rPr>
        <w:t xml:space="preserve">Image d’après Pixabay : </w:t>
      </w:r>
      <w:hyperlink r:id="rId37" w:history="1">
        <w:r w:rsidRPr="00EE1443">
          <w:rPr>
            <w:rStyle w:val="Lienhypertexte"/>
            <w:rFonts w:ascii="Marianne" w:eastAsia="Times New Roman" w:hAnsi="Marianne" w:cs="Times New Roman"/>
            <w:sz w:val="12"/>
            <w:szCs w:val="12"/>
            <w:lang w:eastAsia="fr-FR"/>
          </w:rPr>
          <w:t>https://pixabay.com/fr/illustrations/ai-g%c3%a9n%c3%a9r%c3%a9-mer-oc%c3%a9an-leau-corail-7992890/</w:t>
        </w:r>
      </w:hyperlink>
    </w:p>
    <w:p w14:paraId="0ACA82F2" w14:textId="77777777" w:rsidR="002B51DF" w:rsidRDefault="002B51DF" w:rsidP="002B51DF">
      <w:pPr>
        <w:spacing w:before="240" w:after="240"/>
        <w:rPr>
          <w:rFonts w:ascii="Marianne" w:eastAsia="Times New Roman" w:hAnsi="Marianne" w:cs="Times New Roman"/>
          <w:b/>
          <w:bCs/>
          <w:lang w:eastAsia="fr-FR"/>
        </w:rPr>
      </w:pPr>
      <w:bookmarkStart w:id="0" w:name="PARTIE_1_:_Compréhension_du_mécanisme_"/>
      <w:bookmarkEnd w:id="0"/>
      <w:r w:rsidRPr="00921550">
        <w:rPr>
          <w:rFonts w:ascii="Marianne" w:eastAsia="Times New Roman" w:hAnsi="Marianne" w:cs="Times New Roman"/>
          <w:b/>
          <w:bCs/>
          <w:lang w:eastAsia="fr-FR"/>
        </w:rPr>
        <w:t xml:space="preserve">PARTIE </w:t>
      </w:r>
      <w:r w:rsidRPr="00EE1443">
        <w:rPr>
          <w:rFonts w:ascii="Marianne" w:eastAsia="Times New Roman" w:hAnsi="Marianne" w:cs="Times New Roman"/>
          <w:b/>
          <w:bCs/>
          <w:lang w:eastAsia="fr-FR"/>
        </w:rPr>
        <w:t>A</w:t>
      </w:r>
      <w:r w:rsidRPr="00921550">
        <w:rPr>
          <w:rFonts w:ascii="Marianne" w:eastAsia="Times New Roman" w:hAnsi="Marianne" w:cs="Times New Roman"/>
          <w:b/>
          <w:bCs/>
          <w:lang w:eastAsia="fr-FR"/>
        </w:rPr>
        <w:t xml:space="preserve"> : </w:t>
      </w:r>
      <w:r>
        <w:rPr>
          <w:rFonts w:ascii="Marianne" w:eastAsia="Times New Roman" w:hAnsi="Marianne" w:cs="Times New Roman"/>
          <w:b/>
          <w:bCs/>
          <w:lang w:eastAsia="fr-FR"/>
        </w:rPr>
        <w:t>Echauffement 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8"/>
      </w:tblGrid>
      <w:tr w:rsidR="002B51DF" w:rsidRPr="00762189" w14:paraId="39C0388B" w14:textId="77777777" w:rsidTr="00FA5706">
        <w:trPr>
          <w:trHeight w:val="556"/>
        </w:trPr>
        <w:tc>
          <w:tcPr>
            <w:tcW w:w="10070" w:type="dxa"/>
            <w:vAlign w:val="center"/>
          </w:tcPr>
          <w:p w14:paraId="160E32D1" w14:textId="77777777" w:rsidR="002B51DF" w:rsidRPr="00762189" w:rsidRDefault="002B51DF" w:rsidP="00FA5706">
            <w:pPr>
              <w:rPr>
                <w:rFonts w:ascii="Marianne" w:hAnsi="Marianne"/>
              </w:rPr>
            </w:pPr>
            <w:r w:rsidRPr="00FB59BF">
              <w:rPr>
                <w:rFonts w:ascii="Marianne" w:eastAsia="Times New Roman" w:hAnsi="Marianne" w:cs="Times New Roman"/>
                <w:b/>
                <w:bCs/>
                <w:lang w:eastAsia="fr-FR"/>
              </w:rPr>
              <w:t>Objectif</w:t>
            </w:r>
            <w:r w:rsidRPr="00762189">
              <w:rPr>
                <w:rFonts w:ascii="Marianne" w:eastAsia="Times New Roman" w:hAnsi="Marianne" w:cs="Times New Roman"/>
                <w:lang w:eastAsia="fr-FR"/>
              </w:rPr>
              <w:t> : c</w:t>
            </w:r>
            <w:r w:rsidRPr="00762189">
              <w:rPr>
                <w:rFonts w:ascii="Marianne" w:hAnsi="Marianne"/>
              </w:rPr>
              <w:t>omprendre un mécanisme de règles de croissance</w:t>
            </w:r>
          </w:p>
        </w:tc>
      </w:tr>
    </w:tbl>
    <w:p w14:paraId="1E460450" w14:textId="77777777" w:rsidR="002B51DF" w:rsidRDefault="002B51DF" w:rsidP="002B51DF">
      <w:pPr>
        <w:rPr>
          <w:rFonts w:ascii="Marianne" w:hAnsi="Marianne"/>
          <w:bCs/>
        </w:rPr>
      </w:pPr>
    </w:p>
    <w:p w14:paraId="7F204667" w14:textId="77777777" w:rsidR="002B51DF" w:rsidRDefault="002B51DF" w:rsidP="002B51DF">
      <w:pPr>
        <w:rPr>
          <w:rFonts w:ascii="Marianne" w:hAnsi="Marianne"/>
          <w:bCs/>
        </w:rPr>
      </w:pPr>
      <w:r w:rsidRPr="00627555">
        <w:rPr>
          <w:rFonts w:ascii="Marianne" w:hAnsi="Marianne"/>
          <w:bCs/>
        </w:rPr>
        <w:t>On a les lettres F et G qui correspondent au</w:t>
      </w:r>
      <w:r>
        <w:rPr>
          <w:rFonts w:ascii="Marianne" w:hAnsi="Marianne"/>
          <w:bCs/>
        </w:rPr>
        <w:t>x</w:t>
      </w:r>
      <w:r w:rsidRPr="00627555">
        <w:rPr>
          <w:rFonts w:ascii="Marianne" w:hAnsi="Marianne"/>
          <w:bCs/>
        </w:rPr>
        <w:t xml:space="preserve"> actions suivantes</w:t>
      </w:r>
      <w:r>
        <w:rPr>
          <w:rFonts w:ascii="Marianne" w:hAnsi="Marianne"/>
          <w:bCs/>
        </w:rPr>
        <w:t> :</w:t>
      </w:r>
    </w:p>
    <w:p w14:paraId="1439D95A" w14:textId="77777777" w:rsidR="002B51DF" w:rsidRPr="00627555" w:rsidRDefault="002B51DF" w:rsidP="002B51DF">
      <w:pPr>
        <w:rPr>
          <w:rFonts w:ascii="Marianne" w:hAnsi="Marianne"/>
          <w:bCs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704"/>
        <w:gridCol w:w="4536"/>
      </w:tblGrid>
      <w:tr w:rsidR="002B51DF" w:rsidRPr="009B2878" w14:paraId="2F0EBFEE" w14:textId="77777777" w:rsidTr="00FA5706">
        <w:trPr>
          <w:trHeight w:val="317"/>
          <w:jc w:val="center"/>
        </w:trPr>
        <w:tc>
          <w:tcPr>
            <w:tcW w:w="704" w:type="dxa"/>
            <w:shd w:val="clear" w:color="auto" w:fill="D9D9D9" w:themeFill="background1" w:themeFillShade="D9"/>
            <w:vAlign w:val="center"/>
          </w:tcPr>
          <w:p w14:paraId="0A5415F5" w14:textId="77777777" w:rsidR="002B51DF" w:rsidRPr="00FB59BF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FB59BF">
              <w:rPr>
                <w:rFonts w:ascii="Marianne" w:hAnsi="Marianne"/>
                <w:b/>
              </w:rPr>
              <w:t>F</w:t>
            </w:r>
          </w:p>
        </w:tc>
        <w:tc>
          <w:tcPr>
            <w:tcW w:w="4536" w:type="dxa"/>
            <w:vAlign w:val="center"/>
          </w:tcPr>
          <w:p w14:paraId="56DB1DB0" w14:textId="77777777" w:rsidR="002B51DF" w:rsidRPr="00FB59BF" w:rsidRDefault="002B51DF" w:rsidP="00FA5706">
            <w:pPr>
              <w:rPr>
                <w:rFonts w:ascii="Marianne" w:hAnsi="Marianne"/>
                <w:bCs/>
              </w:rPr>
            </w:pPr>
            <w:r w:rsidRPr="00FB59BF">
              <w:rPr>
                <w:rFonts w:ascii="Marianne" w:hAnsi="Marianne"/>
                <w:bCs/>
              </w:rPr>
              <w:t>Tracer un segment de 5 centimètres</w:t>
            </w:r>
          </w:p>
        </w:tc>
      </w:tr>
      <w:tr w:rsidR="002B51DF" w:rsidRPr="009B2878" w14:paraId="2A5399C9" w14:textId="77777777" w:rsidTr="00FA5706">
        <w:trPr>
          <w:trHeight w:val="317"/>
          <w:jc w:val="center"/>
        </w:trPr>
        <w:tc>
          <w:tcPr>
            <w:tcW w:w="704" w:type="dxa"/>
            <w:shd w:val="clear" w:color="auto" w:fill="D9D9D9" w:themeFill="background1" w:themeFillShade="D9"/>
            <w:vAlign w:val="center"/>
          </w:tcPr>
          <w:p w14:paraId="63E5E2E1" w14:textId="77777777" w:rsidR="002B51DF" w:rsidRPr="00FB59BF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FB59BF">
              <w:rPr>
                <w:rFonts w:ascii="Marianne" w:hAnsi="Marianne"/>
                <w:b/>
              </w:rPr>
              <w:t>G</w:t>
            </w:r>
          </w:p>
        </w:tc>
        <w:tc>
          <w:tcPr>
            <w:tcW w:w="4536" w:type="dxa"/>
            <w:vAlign w:val="center"/>
          </w:tcPr>
          <w:p w14:paraId="053DAE47" w14:textId="77777777" w:rsidR="002B51DF" w:rsidRPr="00FB59BF" w:rsidRDefault="002B51DF" w:rsidP="00FA5706">
            <w:pPr>
              <w:rPr>
                <w:rFonts w:ascii="Marianne" w:hAnsi="Marianne"/>
                <w:bCs/>
              </w:rPr>
            </w:pPr>
            <w:r w:rsidRPr="00FB59BF">
              <w:rPr>
                <w:rFonts w:ascii="Marianne" w:hAnsi="Marianne"/>
                <w:bCs/>
              </w:rPr>
              <w:t>Pivoter à gauche de 45° sans tracer.</w:t>
            </w:r>
          </w:p>
        </w:tc>
      </w:tr>
    </w:tbl>
    <w:p w14:paraId="643F6C24" w14:textId="77777777" w:rsidR="002B51DF" w:rsidRPr="00921550" w:rsidRDefault="002B51DF" w:rsidP="002B51DF">
      <w:pPr>
        <w:spacing w:before="100" w:beforeAutospacing="1"/>
        <w:rPr>
          <w:rFonts w:ascii="Marianne" w:eastAsia="Times New Roman" w:hAnsi="Marianne" w:cs="Times New Roman"/>
          <w:lang w:eastAsia="fr-FR"/>
        </w:rPr>
      </w:pPr>
      <w:bookmarkStart w:id="1" w:name="Règles_de_transformation_:_"/>
      <w:bookmarkEnd w:id="1"/>
      <w:r w:rsidRPr="00921550">
        <w:rPr>
          <w:rFonts w:ascii="Marianne" w:eastAsia="Times New Roman" w:hAnsi="Marianne" w:cs="Times New Roman"/>
          <w:lang w:eastAsia="fr-FR"/>
        </w:rPr>
        <w:t xml:space="preserve">Règles de </w:t>
      </w:r>
      <w:r>
        <w:rPr>
          <w:rFonts w:ascii="Marianne" w:eastAsia="Times New Roman" w:hAnsi="Marianne" w:cs="Times New Roman"/>
          <w:lang w:eastAsia="fr-FR"/>
        </w:rPr>
        <w:t>croissance utilisées</w:t>
      </w:r>
      <w:r w:rsidRPr="00921550">
        <w:rPr>
          <w:rFonts w:ascii="Marianne" w:eastAsia="Times New Roman" w:hAnsi="Marianne" w:cs="Times New Roman"/>
          <w:lang w:eastAsia="fr-FR"/>
        </w:rPr>
        <w:t xml:space="preserve"> :</w:t>
      </w:r>
    </w:p>
    <w:p w14:paraId="70247CCA" w14:textId="77777777" w:rsidR="002B51DF" w:rsidRPr="00921550" w:rsidRDefault="002B51DF" w:rsidP="002B51DF">
      <w:pPr>
        <w:numPr>
          <w:ilvl w:val="0"/>
          <w:numId w:val="11"/>
        </w:numPr>
        <w:rPr>
          <w:rFonts w:ascii="Marianne" w:eastAsia="Times New Roman" w:hAnsi="Marianne" w:cs="Times New Roman"/>
          <w:lang w:eastAsia="fr-FR"/>
        </w:rPr>
      </w:pPr>
      <w:r w:rsidRPr="00921550">
        <w:rPr>
          <w:rFonts w:ascii="Marianne" w:eastAsia="Times New Roman" w:hAnsi="Marianne" w:cs="Times New Roman"/>
          <w:lang w:eastAsia="fr-FR"/>
        </w:rPr>
        <w:t xml:space="preserve">La lettre </w:t>
      </w:r>
      <w:r>
        <w:rPr>
          <w:rFonts w:ascii="Marianne" w:eastAsia="Times New Roman" w:hAnsi="Marianne" w:cs="Times New Roman"/>
          <w:lang w:eastAsia="fr-FR"/>
        </w:rPr>
        <w:t>F</w:t>
      </w:r>
      <w:r w:rsidRPr="00921550">
        <w:rPr>
          <w:rFonts w:ascii="Marianne" w:eastAsia="Times New Roman" w:hAnsi="Marianne" w:cs="Times New Roman"/>
          <w:lang w:eastAsia="fr-FR"/>
        </w:rPr>
        <w:t xml:space="preserve"> devient </w:t>
      </w:r>
      <w:r>
        <w:rPr>
          <w:rFonts w:ascii="Marianne" w:eastAsia="Times New Roman" w:hAnsi="Marianne" w:cs="Times New Roman"/>
          <w:lang w:eastAsia="fr-FR"/>
        </w:rPr>
        <w:t>FG</w:t>
      </w:r>
      <w:r w:rsidRPr="00EE1443">
        <w:rPr>
          <w:rFonts w:ascii="Marianne" w:eastAsia="Times New Roman" w:hAnsi="Marianne" w:cs="Times New Roman"/>
          <w:lang w:eastAsia="fr-FR"/>
        </w:rPr>
        <w:t xml:space="preserve"> : on écrit </w:t>
      </w:r>
      <w:r>
        <w:rPr>
          <w:rFonts w:ascii="Marianne" w:eastAsia="Times New Roman" w:hAnsi="Marianne" w:cs="Times New Roman"/>
          <w:lang w:eastAsia="fr-FR"/>
        </w:rPr>
        <w:t>F</w:t>
      </w:r>
      <w:r w:rsidRPr="00EE1443">
        <w:rPr>
          <w:rFonts w:ascii="Marianne" w:eastAsia="Times New Roman" w:hAnsi="Marianne" w:cs="Times New Roman"/>
          <w:lang w:eastAsia="fr-FR"/>
        </w:rPr>
        <w:t xml:space="preserve"> → </w:t>
      </w:r>
      <w:r>
        <w:rPr>
          <w:rFonts w:ascii="Marianne" w:eastAsia="Times New Roman" w:hAnsi="Marianne" w:cs="Times New Roman"/>
          <w:lang w:eastAsia="fr-FR"/>
        </w:rPr>
        <w:t>FG</w:t>
      </w:r>
    </w:p>
    <w:p w14:paraId="42D437CF" w14:textId="77777777" w:rsidR="002B51DF" w:rsidRDefault="002B51DF" w:rsidP="002B51DF">
      <w:pPr>
        <w:numPr>
          <w:ilvl w:val="0"/>
          <w:numId w:val="11"/>
        </w:numPr>
        <w:spacing w:before="100" w:beforeAutospacing="1"/>
        <w:rPr>
          <w:rFonts w:ascii="Marianne" w:eastAsia="Times New Roman" w:hAnsi="Marianne" w:cs="Times New Roman"/>
          <w:lang w:eastAsia="fr-FR"/>
        </w:rPr>
      </w:pPr>
      <w:r w:rsidRPr="00921550">
        <w:rPr>
          <w:rFonts w:ascii="Marianne" w:eastAsia="Times New Roman" w:hAnsi="Marianne" w:cs="Times New Roman"/>
          <w:lang w:eastAsia="fr-FR"/>
        </w:rPr>
        <w:t xml:space="preserve">La lettre </w:t>
      </w:r>
      <w:r>
        <w:rPr>
          <w:rFonts w:ascii="Marianne" w:eastAsia="Times New Roman" w:hAnsi="Marianne" w:cs="Times New Roman"/>
          <w:lang w:eastAsia="fr-FR"/>
        </w:rPr>
        <w:t>G</w:t>
      </w:r>
      <w:r w:rsidRPr="00921550">
        <w:rPr>
          <w:rFonts w:ascii="Marianne" w:eastAsia="Times New Roman" w:hAnsi="Marianne" w:cs="Times New Roman"/>
          <w:lang w:eastAsia="fr-FR"/>
        </w:rPr>
        <w:t xml:space="preserve"> devient </w:t>
      </w:r>
      <w:r>
        <w:rPr>
          <w:rFonts w:ascii="Marianne" w:eastAsia="Times New Roman" w:hAnsi="Marianne" w:cs="Times New Roman"/>
          <w:lang w:eastAsia="fr-FR"/>
        </w:rPr>
        <w:t>F</w:t>
      </w:r>
      <w:r w:rsidRPr="00EE1443">
        <w:rPr>
          <w:rFonts w:ascii="Marianne" w:eastAsia="Times New Roman" w:hAnsi="Marianne" w:cs="Times New Roman"/>
          <w:lang w:eastAsia="fr-FR"/>
        </w:rPr>
        <w:t xml:space="preserve"> : on écrit </w:t>
      </w:r>
      <w:r>
        <w:rPr>
          <w:rFonts w:ascii="Marianne" w:eastAsia="Times New Roman" w:hAnsi="Marianne" w:cs="Times New Roman"/>
          <w:lang w:eastAsia="fr-FR"/>
        </w:rPr>
        <w:t>G</w:t>
      </w:r>
      <w:r w:rsidRPr="00EE1443">
        <w:rPr>
          <w:rFonts w:ascii="Marianne" w:eastAsia="Times New Roman" w:hAnsi="Marianne" w:cs="Times New Roman"/>
          <w:lang w:eastAsia="fr-FR"/>
        </w:rPr>
        <w:t xml:space="preserve"> → </w:t>
      </w:r>
      <w:r>
        <w:rPr>
          <w:rFonts w:ascii="Marianne" w:eastAsia="Times New Roman" w:hAnsi="Marianne" w:cs="Times New Roman"/>
          <w:lang w:eastAsia="fr-FR"/>
        </w:rPr>
        <w:t>F</w:t>
      </w:r>
    </w:p>
    <w:p w14:paraId="626DE5BA" w14:textId="66311908" w:rsidR="002B51DF" w:rsidRDefault="002B51DF" w:rsidP="002B51DF">
      <w:pPr>
        <w:spacing w:before="100" w:beforeAutospacing="1" w:after="240"/>
        <w:rPr>
          <w:rFonts w:ascii="Marianne" w:eastAsia="Times New Roman" w:hAnsi="Marianne" w:cs="Times New Roman"/>
          <w:lang w:eastAsia="fr-FR"/>
        </w:rPr>
      </w:pPr>
      <w:r w:rsidRPr="00F032D0">
        <w:rPr>
          <w:rFonts w:ascii="Marianne" w:eastAsia="Times New Roman" w:hAnsi="Marianne" w:cs="Times New Roman"/>
          <w:lang w:eastAsia="fr-FR"/>
        </w:rPr>
        <w:t>Le mot initial à l’étape 0 est F.</w:t>
      </w:r>
    </w:p>
    <w:p w14:paraId="049A32D5" w14:textId="77777777" w:rsidR="002B51DF" w:rsidRPr="00F032D0" w:rsidRDefault="002B51DF" w:rsidP="002B51DF">
      <w:pPr>
        <w:spacing w:before="100" w:beforeAutospacing="1" w:after="240"/>
        <w:rPr>
          <w:rFonts w:ascii="Marianne" w:eastAsia="Times New Roman" w:hAnsi="Marianne" w:cs="Times New Roman"/>
          <w:lang w:eastAsia="fr-FR"/>
        </w:rPr>
      </w:pPr>
    </w:p>
    <w:p w14:paraId="2D12EF22" w14:textId="77777777" w:rsidR="002B51DF" w:rsidRDefault="002B51DF" w:rsidP="002B51DF">
      <w:pPr>
        <w:pStyle w:val="Paragraphedeliste"/>
        <w:numPr>
          <w:ilvl w:val="0"/>
          <w:numId w:val="12"/>
        </w:numPr>
        <w:spacing w:before="100" w:beforeAutospacing="1"/>
        <w:rPr>
          <w:rFonts w:ascii="Marianne" w:eastAsia="Times New Roman" w:hAnsi="Marianne" w:cs="Times New Roman"/>
          <w:lang w:eastAsia="fr-FR"/>
        </w:rPr>
      </w:pPr>
      <w:r w:rsidRPr="00EE1443">
        <w:rPr>
          <w:rFonts w:ascii="Marianne" w:eastAsia="Times New Roman" w:hAnsi="Marianne" w:cs="Times New Roman"/>
          <w:lang w:eastAsia="fr-FR"/>
        </w:rPr>
        <w:lastRenderedPageBreak/>
        <w:t xml:space="preserve">Compléter le tableau suivant qui renseigne </w:t>
      </w:r>
      <w:r>
        <w:rPr>
          <w:rFonts w:ascii="Marianne" w:eastAsia="Times New Roman" w:hAnsi="Marianne" w:cs="Times New Roman"/>
          <w:lang w:eastAsia="fr-FR"/>
        </w:rPr>
        <w:t>le mot créé à chaque étape.</w:t>
      </w:r>
    </w:p>
    <w:p w14:paraId="4A6CA7AB" w14:textId="77777777" w:rsidR="002B51DF" w:rsidRPr="00EE1443" w:rsidRDefault="002B51DF" w:rsidP="002B51DF">
      <w:pPr>
        <w:pStyle w:val="Paragraphedeliste"/>
        <w:spacing w:before="100" w:beforeAutospacing="1"/>
        <w:ind w:left="360"/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>Les étapes 0 et 1 sont déjà complétées.</w:t>
      </w:r>
    </w:p>
    <w:p w14:paraId="45692D6D" w14:textId="77777777" w:rsidR="002B51DF" w:rsidRPr="00EE1443" w:rsidRDefault="002B51DF" w:rsidP="002B51DF">
      <w:pPr>
        <w:pStyle w:val="Paragraphedeliste"/>
        <w:spacing w:before="100" w:beforeAutospacing="1"/>
        <w:ind w:left="360"/>
        <w:rPr>
          <w:rFonts w:ascii="Marianne" w:eastAsia="Times New Roman" w:hAnsi="Marianne" w:cs="Times New Roman"/>
          <w:lang w:eastAsia="fr-FR"/>
        </w:rPr>
      </w:pPr>
    </w:p>
    <w:tbl>
      <w:tblPr>
        <w:tblW w:w="0" w:type="auto"/>
        <w:tblInd w:w="3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1"/>
        <w:gridCol w:w="1648"/>
        <w:gridCol w:w="1649"/>
        <w:gridCol w:w="1648"/>
        <w:gridCol w:w="1649"/>
        <w:gridCol w:w="1649"/>
      </w:tblGrid>
      <w:tr w:rsidR="002B51DF" w:rsidRPr="00921550" w14:paraId="0E2522A3" w14:textId="77777777" w:rsidTr="00FA5706">
        <w:trPr>
          <w:trHeight w:val="559"/>
        </w:trPr>
        <w:tc>
          <w:tcPr>
            <w:tcW w:w="901" w:type="dxa"/>
            <w:shd w:val="clear" w:color="auto" w:fill="D9D9D9" w:themeFill="background1" w:themeFillShade="D9"/>
            <w:vAlign w:val="center"/>
          </w:tcPr>
          <w:p w14:paraId="6F00946C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b/>
                <w:bCs/>
                <w:lang w:eastAsia="fr-FR"/>
              </w:rPr>
            </w:pPr>
            <w:r w:rsidRPr="00921550">
              <w:rPr>
                <w:rFonts w:ascii="Marianne" w:eastAsia="Times New Roman" w:hAnsi="Marianne" w:cs="Times New Roman"/>
                <w:b/>
                <w:bCs/>
                <w:lang w:eastAsia="fr-FR"/>
              </w:rPr>
              <w:t>Étape</w:t>
            </w:r>
          </w:p>
        </w:tc>
        <w:tc>
          <w:tcPr>
            <w:tcW w:w="1648" w:type="dxa"/>
            <w:vAlign w:val="center"/>
          </w:tcPr>
          <w:p w14:paraId="044AEDAC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  <w:r w:rsidRPr="00921550">
              <w:rPr>
                <w:rFonts w:ascii="Marianne" w:eastAsia="Times New Roman" w:hAnsi="Marianne" w:cs="Times New Roman"/>
                <w:lang w:eastAsia="fr-FR"/>
              </w:rPr>
              <w:t>0</w:t>
            </w:r>
          </w:p>
        </w:tc>
        <w:tc>
          <w:tcPr>
            <w:tcW w:w="1649" w:type="dxa"/>
            <w:vAlign w:val="center"/>
          </w:tcPr>
          <w:p w14:paraId="498C8B78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  <w:r w:rsidRPr="00921550">
              <w:rPr>
                <w:rFonts w:ascii="Marianne" w:eastAsia="Times New Roman" w:hAnsi="Marianne" w:cs="Times New Roman"/>
                <w:lang w:eastAsia="fr-FR"/>
              </w:rPr>
              <w:t>1</w:t>
            </w:r>
          </w:p>
        </w:tc>
        <w:tc>
          <w:tcPr>
            <w:tcW w:w="1648" w:type="dxa"/>
            <w:vAlign w:val="center"/>
          </w:tcPr>
          <w:p w14:paraId="2FCF45F9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  <w:r w:rsidRPr="00921550">
              <w:rPr>
                <w:rFonts w:ascii="Marianne" w:eastAsia="Times New Roman" w:hAnsi="Marianne" w:cs="Times New Roman"/>
                <w:lang w:eastAsia="fr-FR"/>
              </w:rPr>
              <w:t>2</w:t>
            </w:r>
          </w:p>
        </w:tc>
        <w:tc>
          <w:tcPr>
            <w:tcW w:w="1649" w:type="dxa"/>
            <w:vAlign w:val="center"/>
          </w:tcPr>
          <w:p w14:paraId="3DBC30F5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  <w:r w:rsidRPr="00921550">
              <w:rPr>
                <w:rFonts w:ascii="Marianne" w:eastAsia="Times New Roman" w:hAnsi="Marianne" w:cs="Times New Roman"/>
                <w:lang w:eastAsia="fr-FR"/>
              </w:rPr>
              <w:t>3</w:t>
            </w:r>
          </w:p>
        </w:tc>
        <w:tc>
          <w:tcPr>
            <w:tcW w:w="1649" w:type="dxa"/>
            <w:vAlign w:val="center"/>
          </w:tcPr>
          <w:p w14:paraId="77AEF620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  <w:r w:rsidRPr="00921550">
              <w:rPr>
                <w:rFonts w:ascii="Marianne" w:eastAsia="Times New Roman" w:hAnsi="Marianne" w:cs="Times New Roman"/>
                <w:lang w:eastAsia="fr-FR"/>
              </w:rPr>
              <w:t>4</w:t>
            </w:r>
          </w:p>
        </w:tc>
      </w:tr>
      <w:tr w:rsidR="002B51DF" w:rsidRPr="00921550" w14:paraId="2E18EF56" w14:textId="77777777" w:rsidTr="00FA5706">
        <w:trPr>
          <w:trHeight w:val="559"/>
        </w:trPr>
        <w:tc>
          <w:tcPr>
            <w:tcW w:w="901" w:type="dxa"/>
            <w:shd w:val="clear" w:color="auto" w:fill="D9D9D9" w:themeFill="background1" w:themeFillShade="D9"/>
            <w:vAlign w:val="center"/>
          </w:tcPr>
          <w:p w14:paraId="41AE882E" w14:textId="77777777" w:rsidR="002B51DF" w:rsidRPr="00FB59BF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b/>
                <w:bCs/>
                <w:lang w:eastAsia="fr-FR"/>
              </w:rPr>
            </w:pPr>
            <w:r w:rsidRPr="00FB59BF">
              <w:rPr>
                <w:rFonts w:ascii="Marianne" w:eastAsia="Times New Roman" w:hAnsi="Marianne" w:cs="Times New Roman"/>
                <w:b/>
                <w:bCs/>
                <w:lang w:eastAsia="fr-FR"/>
              </w:rPr>
              <w:t>Mot</w:t>
            </w:r>
          </w:p>
        </w:tc>
        <w:tc>
          <w:tcPr>
            <w:tcW w:w="1648" w:type="dxa"/>
            <w:vAlign w:val="center"/>
          </w:tcPr>
          <w:p w14:paraId="5FAB12B1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  <w:r>
              <w:rPr>
                <w:rFonts w:ascii="Marianne" w:eastAsia="Times New Roman" w:hAnsi="Marianne" w:cs="Times New Roman"/>
                <w:lang w:eastAsia="fr-FR"/>
              </w:rPr>
              <w:t>F</w:t>
            </w:r>
          </w:p>
        </w:tc>
        <w:tc>
          <w:tcPr>
            <w:tcW w:w="1649" w:type="dxa"/>
            <w:vAlign w:val="center"/>
          </w:tcPr>
          <w:p w14:paraId="40F9032B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  <w:r>
              <w:rPr>
                <w:rFonts w:ascii="Marianne" w:eastAsia="Times New Roman" w:hAnsi="Marianne" w:cs="Times New Roman"/>
                <w:lang w:eastAsia="fr-FR"/>
              </w:rPr>
              <w:t>FG</w:t>
            </w:r>
          </w:p>
        </w:tc>
        <w:tc>
          <w:tcPr>
            <w:tcW w:w="1648" w:type="dxa"/>
            <w:vAlign w:val="center"/>
          </w:tcPr>
          <w:p w14:paraId="2BFB4D8F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</w:p>
        </w:tc>
        <w:tc>
          <w:tcPr>
            <w:tcW w:w="1649" w:type="dxa"/>
            <w:vAlign w:val="center"/>
          </w:tcPr>
          <w:p w14:paraId="62DB1E9F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</w:p>
        </w:tc>
        <w:tc>
          <w:tcPr>
            <w:tcW w:w="1649" w:type="dxa"/>
            <w:vAlign w:val="center"/>
          </w:tcPr>
          <w:p w14:paraId="0B329208" w14:textId="77777777" w:rsidR="002B51DF" w:rsidRPr="00921550" w:rsidRDefault="002B51DF" w:rsidP="00FA5706">
            <w:pPr>
              <w:spacing w:before="100" w:beforeAutospacing="1"/>
              <w:rPr>
                <w:rFonts w:ascii="Marianne" w:eastAsia="Times New Roman" w:hAnsi="Marianne" w:cs="Times New Roman"/>
                <w:lang w:eastAsia="fr-FR"/>
              </w:rPr>
            </w:pPr>
          </w:p>
        </w:tc>
      </w:tr>
    </w:tbl>
    <w:p w14:paraId="0DA27316" w14:textId="77777777" w:rsidR="002B51DF" w:rsidRDefault="002B51DF" w:rsidP="002B51DF">
      <w:pPr>
        <w:pStyle w:val="Paragraphedeliste"/>
        <w:numPr>
          <w:ilvl w:val="0"/>
          <w:numId w:val="12"/>
        </w:numPr>
        <w:spacing w:before="100" w:beforeAutospacing="1"/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>Traduction graphique de ces étapes</w:t>
      </w:r>
    </w:p>
    <w:p w14:paraId="2C25D95A" w14:textId="77777777" w:rsidR="002B51DF" w:rsidRDefault="002B51DF" w:rsidP="002B51DF">
      <w:pPr>
        <w:pStyle w:val="Paragraphedeliste"/>
        <w:spacing w:before="100" w:beforeAutospacing="1"/>
        <w:ind w:left="360"/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 xml:space="preserve">On rappelle les actions suivantes : 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704"/>
        <w:gridCol w:w="4536"/>
      </w:tblGrid>
      <w:tr w:rsidR="002B51DF" w:rsidRPr="009B2878" w14:paraId="29FECF0B" w14:textId="77777777" w:rsidTr="00FA5706">
        <w:trPr>
          <w:trHeight w:val="317"/>
          <w:jc w:val="center"/>
        </w:trPr>
        <w:tc>
          <w:tcPr>
            <w:tcW w:w="704" w:type="dxa"/>
            <w:shd w:val="clear" w:color="auto" w:fill="D9D9D9" w:themeFill="background1" w:themeFillShade="D9"/>
            <w:vAlign w:val="center"/>
          </w:tcPr>
          <w:p w14:paraId="43101AAD" w14:textId="77777777" w:rsidR="002B51DF" w:rsidRPr="00FB59BF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FB59BF">
              <w:rPr>
                <w:rFonts w:ascii="Marianne" w:hAnsi="Marianne"/>
                <w:b/>
              </w:rPr>
              <w:t>F</w:t>
            </w:r>
          </w:p>
        </w:tc>
        <w:tc>
          <w:tcPr>
            <w:tcW w:w="4536" w:type="dxa"/>
            <w:vAlign w:val="center"/>
          </w:tcPr>
          <w:p w14:paraId="5BDC358A" w14:textId="77777777" w:rsidR="002B51DF" w:rsidRPr="00FB59BF" w:rsidRDefault="002B51DF" w:rsidP="00FA5706">
            <w:pPr>
              <w:rPr>
                <w:rFonts w:ascii="Marianne" w:hAnsi="Marianne"/>
                <w:bCs/>
              </w:rPr>
            </w:pPr>
            <w:r w:rsidRPr="00FB59BF">
              <w:rPr>
                <w:rFonts w:ascii="Marianne" w:hAnsi="Marianne"/>
                <w:bCs/>
              </w:rPr>
              <w:t xml:space="preserve">Tracer un segment de </w:t>
            </w:r>
            <w:r>
              <w:rPr>
                <w:rFonts w:ascii="Marianne" w:hAnsi="Marianne"/>
                <w:bCs/>
              </w:rPr>
              <w:t>5</w:t>
            </w:r>
            <w:r w:rsidRPr="00FB59BF">
              <w:rPr>
                <w:rFonts w:ascii="Marianne" w:hAnsi="Marianne"/>
                <w:bCs/>
              </w:rPr>
              <w:t xml:space="preserve"> c</w:t>
            </w:r>
            <w:r>
              <w:rPr>
                <w:rFonts w:ascii="Marianne" w:hAnsi="Marianne"/>
                <w:bCs/>
              </w:rPr>
              <w:t>entimètres</w:t>
            </w:r>
          </w:p>
        </w:tc>
      </w:tr>
      <w:tr w:rsidR="002B51DF" w:rsidRPr="009B2878" w14:paraId="118A10E4" w14:textId="77777777" w:rsidTr="00FA5706">
        <w:trPr>
          <w:trHeight w:val="317"/>
          <w:jc w:val="center"/>
        </w:trPr>
        <w:tc>
          <w:tcPr>
            <w:tcW w:w="704" w:type="dxa"/>
            <w:shd w:val="clear" w:color="auto" w:fill="D9D9D9" w:themeFill="background1" w:themeFillShade="D9"/>
            <w:vAlign w:val="center"/>
          </w:tcPr>
          <w:p w14:paraId="2F599FA8" w14:textId="77777777" w:rsidR="002B51DF" w:rsidRPr="00FB59BF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FB59BF">
              <w:rPr>
                <w:rFonts w:ascii="Marianne" w:hAnsi="Marianne"/>
                <w:b/>
              </w:rPr>
              <w:t>G</w:t>
            </w:r>
          </w:p>
        </w:tc>
        <w:tc>
          <w:tcPr>
            <w:tcW w:w="4536" w:type="dxa"/>
            <w:vAlign w:val="center"/>
          </w:tcPr>
          <w:p w14:paraId="1C4EAE86" w14:textId="77777777" w:rsidR="002B51DF" w:rsidRPr="00FB59BF" w:rsidRDefault="002B51DF" w:rsidP="00FA5706">
            <w:pPr>
              <w:rPr>
                <w:rFonts w:ascii="Marianne" w:hAnsi="Marianne"/>
                <w:bCs/>
              </w:rPr>
            </w:pPr>
            <w:r w:rsidRPr="00FB59BF">
              <w:rPr>
                <w:rFonts w:ascii="Marianne" w:hAnsi="Marianne"/>
                <w:bCs/>
              </w:rPr>
              <w:t>Pivoter à gauche de 45° sans tracer.</w:t>
            </w:r>
          </w:p>
        </w:tc>
      </w:tr>
    </w:tbl>
    <w:p w14:paraId="78B6B5DE" w14:textId="77777777" w:rsidR="002B51DF" w:rsidRDefault="002B51DF" w:rsidP="002B51DF">
      <w:pPr>
        <w:pStyle w:val="Paragraphedeliste"/>
        <w:spacing w:before="100" w:beforeAutospacing="1"/>
        <w:ind w:left="360"/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>L’étape 2 a été représentée, tracer l’étape 3 sur le quadrillage ci-dessous en prenant 1 carreau pour 1 centimètre.</w:t>
      </w:r>
    </w:p>
    <w:p w14:paraId="146C0AF3" w14:textId="77777777" w:rsidR="002B51DF" w:rsidRDefault="002B51DF" w:rsidP="002B51DF">
      <w:pPr>
        <w:pStyle w:val="Paragraphedeliste"/>
        <w:spacing w:before="100" w:beforeAutospacing="1"/>
        <w:ind w:left="360"/>
        <w:rPr>
          <w:rFonts w:ascii="Marianne" w:eastAsia="Times New Roman" w:hAnsi="Marianne" w:cs="Times New Roman"/>
          <w:lang w:eastAsia="fr-FR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809"/>
        <w:gridCol w:w="4829"/>
      </w:tblGrid>
      <w:tr w:rsidR="002B51DF" w14:paraId="7A156089" w14:textId="77777777" w:rsidTr="00FA5706">
        <w:trPr>
          <w:jc w:val="center"/>
        </w:trPr>
        <w:tc>
          <w:tcPr>
            <w:tcW w:w="5034" w:type="dxa"/>
            <w:shd w:val="clear" w:color="auto" w:fill="D9D9D9" w:themeFill="background1" w:themeFillShade="D9"/>
          </w:tcPr>
          <w:p w14:paraId="0FECC527" w14:textId="77777777" w:rsidR="002B51DF" w:rsidRDefault="002B51DF" w:rsidP="00FA5706">
            <w:pPr>
              <w:jc w:val="center"/>
            </w:pPr>
            <w:bookmarkStart w:id="2" w:name="PARTIE_2_:_Traduction_graphique_"/>
            <w:bookmarkEnd w:id="2"/>
            <w:r>
              <w:rPr>
                <w:b/>
              </w:rPr>
              <w:t>Dessin de l’étape 2</w:t>
            </w:r>
          </w:p>
        </w:tc>
        <w:tc>
          <w:tcPr>
            <w:tcW w:w="5046" w:type="dxa"/>
            <w:shd w:val="clear" w:color="auto" w:fill="D9D9D9" w:themeFill="background1" w:themeFillShade="D9"/>
          </w:tcPr>
          <w:p w14:paraId="0954177A" w14:textId="77777777" w:rsidR="002B51DF" w:rsidRDefault="002B51DF" w:rsidP="00FA5706">
            <w:pPr>
              <w:jc w:val="center"/>
            </w:pPr>
            <w:r>
              <w:rPr>
                <w:b/>
              </w:rPr>
              <w:t>Dessin de l’étape 3</w:t>
            </w:r>
          </w:p>
        </w:tc>
      </w:tr>
      <w:tr w:rsidR="002B51DF" w14:paraId="1ED99D37" w14:textId="77777777" w:rsidTr="00FA5706">
        <w:trPr>
          <w:jc w:val="center"/>
        </w:trPr>
        <w:tc>
          <w:tcPr>
            <w:tcW w:w="5034" w:type="dxa"/>
          </w:tcPr>
          <w:p w14:paraId="212550F9" w14:textId="77777777" w:rsidR="002B51DF" w:rsidRDefault="002B51DF" w:rsidP="00FA5706">
            <w:pPr>
              <w:jc w:val="center"/>
            </w:pPr>
            <w:r w:rsidRPr="00DE3904">
              <w:rPr>
                <w:rFonts w:ascii="Times New Roman" w:eastAsia="Times New Roman" w:hAnsi="Times New Roman" w:cs="Times New Roman"/>
                <w:noProof/>
                <w:lang w:eastAsia="fr-FR"/>
              </w:rPr>
              <w:drawing>
                <wp:inline distT="0" distB="0" distL="0" distR="0" wp14:anchorId="5A711155" wp14:editId="3EB2D447">
                  <wp:extent cx="2712462" cy="2838091"/>
                  <wp:effectExtent l="19050" t="19050" r="12065" b="19685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61" r="10076"/>
                          <a:stretch/>
                        </pic:blipFill>
                        <pic:spPr bwMode="auto">
                          <a:xfrm>
                            <a:off x="0" y="0"/>
                            <a:ext cx="2727309" cy="285362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</w:tcPr>
          <w:p w14:paraId="2FA014D5" w14:textId="77777777" w:rsidR="002B51DF" w:rsidRPr="00DE3904" w:rsidRDefault="002B51DF" w:rsidP="00FA57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fr-FR"/>
              </w:rPr>
            </w:pPr>
            <w:r w:rsidRPr="00DE3904">
              <w:rPr>
                <w:rFonts w:ascii="Times New Roman" w:eastAsia="Times New Roman" w:hAnsi="Times New Roman" w:cs="Times New Roman"/>
                <w:noProof/>
                <w:lang w:eastAsia="fr-FR"/>
              </w:rPr>
              <w:drawing>
                <wp:inline distT="0" distB="0" distL="0" distR="0" wp14:anchorId="6D867EEF" wp14:editId="5BC07A2E">
                  <wp:extent cx="2732776" cy="2859405"/>
                  <wp:effectExtent l="19050" t="19050" r="10795" b="17145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43" r="14295"/>
                          <a:stretch/>
                        </pic:blipFill>
                        <pic:spPr bwMode="auto">
                          <a:xfrm>
                            <a:off x="0" y="0"/>
                            <a:ext cx="2743285" cy="2870401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B4C07F2" w14:textId="77777777" w:rsidR="002B51DF" w:rsidRDefault="002B51DF" w:rsidP="00FA5706">
            <w:pPr>
              <w:jc w:val="center"/>
            </w:pPr>
          </w:p>
        </w:tc>
      </w:tr>
    </w:tbl>
    <w:p w14:paraId="16F3D640" w14:textId="77777777" w:rsidR="002B51DF" w:rsidRDefault="002B51DF" w:rsidP="002B51DF">
      <w:pPr>
        <w:pStyle w:val="Paragraphedeliste"/>
        <w:numPr>
          <w:ilvl w:val="0"/>
          <w:numId w:val="12"/>
        </w:numPr>
        <w:spacing w:before="100" w:beforeAutospacing="1"/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>Entourer le dessin du mot de l’étape 2 sur le dessin du mot de l’étape 3.</w:t>
      </w:r>
    </w:p>
    <w:p w14:paraId="236F1025" w14:textId="77777777" w:rsidR="002B51DF" w:rsidRDefault="002B51DF" w:rsidP="002B51DF">
      <w:pPr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br w:type="page"/>
      </w:r>
    </w:p>
    <w:p w14:paraId="76CB2C70" w14:textId="77777777" w:rsidR="002B51DF" w:rsidRDefault="002B51DF" w:rsidP="002B51DF">
      <w:pPr>
        <w:spacing w:before="240" w:after="240"/>
        <w:rPr>
          <w:rFonts w:ascii="Marianne" w:eastAsia="Times New Roman" w:hAnsi="Marianne" w:cs="Times New Roman"/>
          <w:b/>
          <w:bCs/>
          <w:lang w:eastAsia="fr-FR"/>
        </w:rPr>
      </w:pPr>
      <w:r w:rsidRPr="00921550">
        <w:rPr>
          <w:rFonts w:ascii="Marianne" w:eastAsia="Times New Roman" w:hAnsi="Marianne" w:cs="Times New Roman"/>
          <w:b/>
          <w:bCs/>
          <w:lang w:eastAsia="fr-FR"/>
        </w:rPr>
        <w:lastRenderedPageBreak/>
        <w:t xml:space="preserve">PARTIE </w:t>
      </w:r>
      <w:r>
        <w:rPr>
          <w:rFonts w:ascii="Marianne" w:eastAsia="Times New Roman" w:hAnsi="Marianne" w:cs="Times New Roman"/>
          <w:b/>
          <w:bCs/>
          <w:lang w:eastAsia="fr-FR"/>
        </w:rPr>
        <w:t>B</w:t>
      </w:r>
      <w:r w:rsidRPr="00921550">
        <w:rPr>
          <w:rFonts w:ascii="Marianne" w:eastAsia="Times New Roman" w:hAnsi="Marianne" w:cs="Times New Roman"/>
          <w:b/>
          <w:bCs/>
          <w:lang w:eastAsia="fr-FR"/>
        </w:rPr>
        <w:t xml:space="preserve"> : </w:t>
      </w:r>
      <w:r>
        <w:rPr>
          <w:rFonts w:ascii="Marianne" w:eastAsia="Times New Roman" w:hAnsi="Marianne" w:cs="Times New Roman"/>
          <w:b/>
          <w:bCs/>
          <w:lang w:eastAsia="fr-FR"/>
        </w:rPr>
        <w:t>Dessin d’un corail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8"/>
      </w:tblGrid>
      <w:tr w:rsidR="002B51DF" w:rsidRPr="00762189" w14:paraId="75FABB4E" w14:textId="77777777" w:rsidTr="00FA5706">
        <w:trPr>
          <w:trHeight w:val="556"/>
        </w:trPr>
        <w:tc>
          <w:tcPr>
            <w:tcW w:w="10070" w:type="dxa"/>
            <w:vAlign w:val="center"/>
          </w:tcPr>
          <w:p w14:paraId="6B74AC16" w14:textId="77777777" w:rsidR="002B51DF" w:rsidRPr="00762189" w:rsidRDefault="002B51DF" w:rsidP="00FA5706">
            <w:pPr>
              <w:rPr>
                <w:rFonts w:ascii="Marianne" w:hAnsi="Marianne"/>
              </w:rPr>
            </w:pPr>
            <w:r w:rsidRPr="00FB59BF">
              <w:rPr>
                <w:rFonts w:ascii="Marianne" w:eastAsia="Times New Roman" w:hAnsi="Marianne" w:cs="Times New Roman"/>
                <w:b/>
                <w:bCs/>
                <w:lang w:eastAsia="fr-FR"/>
              </w:rPr>
              <w:t>Objectif</w:t>
            </w:r>
            <w:r w:rsidRPr="00762189">
              <w:rPr>
                <w:rFonts w:ascii="Marianne" w:eastAsia="Times New Roman" w:hAnsi="Marianne" w:cs="Times New Roman"/>
                <w:lang w:eastAsia="fr-FR"/>
              </w:rPr>
              <w:t xml:space="preserve"> : </w:t>
            </w:r>
            <w:r>
              <w:rPr>
                <w:rFonts w:ascii="Marianne" w:eastAsia="Times New Roman" w:hAnsi="Marianne" w:cs="Times New Roman"/>
                <w:lang w:eastAsia="fr-FR"/>
              </w:rPr>
              <w:t>utiliser d’autres règles pour construire une plante.</w:t>
            </w:r>
          </w:p>
        </w:tc>
      </w:tr>
    </w:tbl>
    <w:p w14:paraId="2EF08E28" w14:textId="77777777" w:rsidR="002B51DF" w:rsidRDefault="002B51DF" w:rsidP="002B51DF">
      <w:pPr>
        <w:rPr>
          <w:rFonts w:ascii="Marianne" w:hAnsi="Marianne"/>
          <w:bCs/>
        </w:rPr>
      </w:pPr>
    </w:p>
    <w:p w14:paraId="5D8A60E2" w14:textId="77777777" w:rsidR="002B51DF" w:rsidRDefault="002B51DF" w:rsidP="002B51DF">
      <w:pPr>
        <w:rPr>
          <w:rFonts w:ascii="Marianne" w:hAnsi="Marianne"/>
          <w:bCs/>
        </w:rPr>
      </w:pPr>
      <w:r w:rsidRPr="00627555">
        <w:rPr>
          <w:rFonts w:ascii="Marianne" w:hAnsi="Marianne"/>
          <w:bCs/>
        </w:rPr>
        <w:t>On a les lettres F</w:t>
      </w:r>
      <w:r>
        <w:rPr>
          <w:rFonts w:ascii="Marianne" w:hAnsi="Marianne"/>
          <w:bCs/>
        </w:rPr>
        <w:t>,</w:t>
      </w:r>
      <w:r w:rsidRPr="00627555">
        <w:rPr>
          <w:rFonts w:ascii="Marianne" w:hAnsi="Marianne"/>
          <w:bCs/>
        </w:rPr>
        <w:t xml:space="preserve"> G</w:t>
      </w:r>
      <w:r>
        <w:rPr>
          <w:rFonts w:ascii="Marianne" w:hAnsi="Marianne"/>
          <w:bCs/>
        </w:rPr>
        <w:t>, D, R et P</w:t>
      </w:r>
      <w:r w:rsidRPr="00627555">
        <w:rPr>
          <w:rFonts w:ascii="Marianne" w:hAnsi="Marianne"/>
          <w:bCs/>
        </w:rPr>
        <w:t xml:space="preserve"> qui correspondent au</w:t>
      </w:r>
      <w:r>
        <w:rPr>
          <w:rFonts w:ascii="Marianne" w:hAnsi="Marianne"/>
          <w:bCs/>
        </w:rPr>
        <w:t>x</w:t>
      </w:r>
      <w:r w:rsidRPr="00627555">
        <w:rPr>
          <w:rFonts w:ascii="Marianne" w:hAnsi="Marianne"/>
          <w:bCs/>
        </w:rPr>
        <w:t xml:space="preserve"> actions suivantes</w:t>
      </w:r>
      <w:r>
        <w:rPr>
          <w:rFonts w:ascii="Marianne" w:hAnsi="Marianne"/>
          <w:bCs/>
        </w:rPr>
        <w:t> :</w:t>
      </w:r>
    </w:p>
    <w:p w14:paraId="20B39B77" w14:textId="77777777" w:rsidR="002B51DF" w:rsidRPr="00627555" w:rsidRDefault="002B51DF" w:rsidP="002B51DF">
      <w:pPr>
        <w:rPr>
          <w:rFonts w:ascii="Marianne" w:hAnsi="Marianne"/>
          <w:bCs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039"/>
        <w:gridCol w:w="6966"/>
      </w:tblGrid>
      <w:tr w:rsidR="002B51DF" w:rsidRPr="009B2878" w14:paraId="6B0934D6" w14:textId="77777777" w:rsidTr="00FA5706">
        <w:trPr>
          <w:trHeight w:val="543"/>
          <w:jc w:val="center"/>
        </w:trPr>
        <w:tc>
          <w:tcPr>
            <w:tcW w:w="1028" w:type="dxa"/>
            <w:shd w:val="clear" w:color="auto" w:fill="D9D9D9" w:themeFill="background1" w:themeFillShade="D9"/>
            <w:vAlign w:val="center"/>
          </w:tcPr>
          <w:p w14:paraId="255FE425" w14:textId="77777777" w:rsidR="002B51DF" w:rsidRPr="00FB59BF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FB59BF">
              <w:rPr>
                <w:rFonts w:ascii="Marianne" w:hAnsi="Marianne"/>
                <w:b/>
              </w:rPr>
              <w:t>F</w:t>
            </w:r>
          </w:p>
        </w:tc>
        <w:tc>
          <w:tcPr>
            <w:tcW w:w="6966" w:type="dxa"/>
            <w:vAlign w:val="center"/>
          </w:tcPr>
          <w:p w14:paraId="6AC036F5" w14:textId="77777777" w:rsidR="002B51DF" w:rsidRPr="00FB59BF" w:rsidRDefault="002B51DF" w:rsidP="00FA5706">
            <w:pPr>
              <w:rPr>
                <w:rFonts w:ascii="Marianne" w:hAnsi="Marianne"/>
                <w:bCs/>
              </w:rPr>
            </w:pPr>
            <w:r w:rsidRPr="00FB59BF">
              <w:rPr>
                <w:rFonts w:ascii="Marianne" w:hAnsi="Marianne"/>
                <w:bCs/>
              </w:rPr>
              <w:t xml:space="preserve">Tracer un segment de </w:t>
            </w:r>
            <w:r w:rsidRPr="00CA4B20">
              <w:rPr>
                <w:rFonts w:ascii="Marianne" w:hAnsi="Marianne"/>
                <w:b/>
              </w:rPr>
              <w:t>2 carreaux</w:t>
            </w:r>
            <w:r w:rsidRPr="00CF5300">
              <w:rPr>
                <w:rFonts w:ascii="Marianne" w:hAnsi="Marianne"/>
                <w:bCs/>
              </w:rPr>
              <w:t>.</w:t>
            </w:r>
          </w:p>
        </w:tc>
      </w:tr>
      <w:tr w:rsidR="002B51DF" w:rsidRPr="009B2878" w14:paraId="5DDAB5C8" w14:textId="77777777" w:rsidTr="00FA5706">
        <w:trPr>
          <w:trHeight w:val="543"/>
          <w:jc w:val="center"/>
        </w:trPr>
        <w:tc>
          <w:tcPr>
            <w:tcW w:w="1028" w:type="dxa"/>
            <w:shd w:val="clear" w:color="auto" w:fill="D9D9D9" w:themeFill="background1" w:themeFillShade="D9"/>
            <w:vAlign w:val="center"/>
          </w:tcPr>
          <w:p w14:paraId="5B3CDBCB" w14:textId="77777777" w:rsidR="002B51DF" w:rsidRPr="00FB59BF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FB59BF">
              <w:rPr>
                <w:rFonts w:ascii="Marianne" w:hAnsi="Marianne"/>
                <w:b/>
              </w:rPr>
              <w:t>G</w:t>
            </w:r>
          </w:p>
        </w:tc>
        <w:tc>
          <w:tcPr>
            <w:tcW w:w="6966" w:type="dxa"/>
            <w:vAlign w:val="center"/>
          </w:tcPr>
          <w:p w14:paraId="48C8E3DF" w14:textId="77777777" w:rsidR="002B51DF" w:rsidRPr="00FB59BF" w:rsidRDefault="002B51DF" w:rsidP="00FA5706">
            <w:pPr>
              <w:rPr>
                <w:rFonts w:ascii="Marianne" w:hAnsi="Marianne"/>
                <w:bCs/>
              </w:rPr>
            </w:pPr>
            <w:r w:rsidRPr="00FB59BF">
              <w:rPr>
                <w:rFonts w:ascii="Marianne" w:hAnsi="Marianne"/>
                <w:bCs/>
              </w:rPr>
              <w:t>Pivoter à gauche de 45° sans tracer.</w:t>
            </w:r>
          </w:p>
        </w:tc>
      </w:tr>
      <w:tr w:rsidR="002B51DF" w:rsidRPr="00850A88" w14:paraId="0FBDD670" w14:textId="77777777" w:rsidTr="00FA5706">
        <w:trPr>
          <w:trHeight w:val="543"/>
          <w:jc w:val="center"/>
        </w:trPr>
        <w:tc>
          <w:tcPr>
            <w:tcW w:w="1028" w:type="dxa"/>
            <w:shd w:val="clear" w:color="auto" w:fill="D9D9D9" w:themeFill="background1" w:themeFillShade="D9"/>
          </w:tcPr>
          <w:p w14:paraId="2A7C9658" w14:textId="77777777" w:rsidR="002B51DF" w:rsidRPr="00850A88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850A88">
              <w:rPr>
                <w:rFonts w:ascii="Marianne" w:hAnsi="Marianne"/>
                <w:b/>
              </w:rPr>
              <w:t>D</w:t>
            </w:r>
          </w:p>
        </w:tc>
        <w:tc>
          <w:tcPr>
            <w:tcW w:w="6966" w:type="dxa"/>
          </w:tcPr>
          <w:p w14:paraId="08A07BE6" w14:textId="77777777" w:rsidR="002B51DF" w:rsidRPr="00FB59BF" w:rsidRDefault="002B51DF" w:rsidP="00FA5706">
            <w:pPr>
              <w:rPr>
                <w:rFonts w:ascii="Marianne" w:hAnsi="Marianne"/>
                <w:bCs/>
              </w:rPr>
            </w:pPr>
            <w:r w:rsidRPr="00850A88">
              <w:rPr>
                <w:rFonts w:ascii="Marianne" w:hAnsi="Marianne"/>
                <w:bCs/>
              </w:rPr>
              <w:t>Pivoter à droite de 45° sans tracer.</w:t>
            </w:r>
          </w:p>
        </w:tc>
      </w:tr>
      <w:tr w:rsidR="002B51DF" w:rsidRPr="00850A88" w14:paraId="6D81B406" w14:textId="77777777" w:rsidTr="00FA5706">
        <w:trPr>
          <w:trHeight w:val="543"/>
          <w:jc w:val="center"/>
        </w:trPr>
        <w:tc>
          <w:tcPr>
            <w:tcW w:w="1028" w:type="dxa"/>
            <w:shd w:val="clear" w:color="auto" w:fill="D9D9D9" w:themeFill="background1" w:themeFillShade="D9"/>
          </w:tcPr>
          <w:p w14:paraId="00D83CCA" w14:textId="77777777" w:rsidR="002B51DF" w:rsidRPr="00850A88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850A88">
              <w:rPr>
                <w:rFonts w:ascii="Marianne" w:hAnsi="Marianne"/>
                <w:b/>
              </w:rPr>
              <w:t>R</w:t>
            </w:r>
          </w:p>
        </w:tc>
        <w:tc>
          <w:tcPr>
            <w:tcW w:w="6966" w:type="dxa"/>
          </w:tcPr>
          <w:p w14:paraId="02A0CA68" w14:textId="77777777" w:rsidR="002B51DF" w:rsidRPr="00850A88" w:rsidRDefault="002B51DF" w:rsidP="00FA5706">
            <w:pPr>
              <w:rPr>
                <w:rFonts w:ascii="Marianne" w:hAnsi="Marianne"/>
                <w:bCs/>
              </w:rPr>
            </w:pPr>
            <w:r w:rsidRPr="00850A88">
              <w:rPr>
                <w:rFonts w:ascii="Marianne" w:hAnsi="Marianne"/>
                <w:bCs/>
              </w:rPr>
              <w:t>Reculer d’un segment en repassant sur le trait précédent</w:t>
            </w:r>
            <w:r>
              <w:rPr>
                <w:rFonts w:ascii="Marianne" w:hAnsi="Marianne"/>
                <w:bCs/>
              </w:rPr>
              <w:t xml:space="preserve">, </w:t>
            </w:r>
            <w:r w:rsidRPr="00850A88">
              <w:rPr>
                <w:rFonts w:ascii="Marianne" w:hAnsi="Marianne"/>
                <w:b/>
                <w:i/>
                <w:iCs/>
              </w:rPr>
              <w:t>sans changer de direction</w:t>
            </w:r>
            <w:r w:rsidRPr="00850A88">
              <w:rPr>
                <w:rFonts w:ascii="Marianne" w:hAnsi="Marianne"/>
                <w:bCs/>
              </w:rPr>
              <w:t>.</w:t>
            </w:r>
          </w:p>
        </w:tc>
      </w:tr>
      <w:tr w:rsidR="002B51DF" w:rsidRPr="00850A88" w14:paraId="248F4178" w14:textId="77777777" w:rsidTr="00FA5706">
        <w:trPr>
          <w:trHeight w:val="543"/>
          <w:jc w:val="center"/>
        </w:trPr>
        <w:tc>
          <w:tcPr>
            <w:tcW w:w="1028" w:type="dxa"/>
            <w:shd w:val="clear" w:color="auto" w:fill="D9D9D9" w:themeFill="background1" w:themeFillShade="D9"/>
          </w:tcPr>
          <w:p w14:paraId="23E43105" w14:textId="77777777" w:rsidR="002B51DF" w:rsidRPr="00850A88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850A88">
              <w:rPr>
                <w:rFonts w:ascii="Marianne" w:hAnsi="Marianne"/>
                <w:b/>
              </w:rPr>
              <w:t>P</w:t>
            </w:r>
          </w:p>
        </w:tc>
        <w:tc>
          <w:tcPr>
            <w:tcW w:w="6966" w:type="dxa"/>
          </w:tcPr>
          <w:p w14:paraId="04394817" w14:textId="77777777" w:rsidR="002B51DF" w:rsidRPr="00850A88" w:rsidRDefault="002B51DF" w:rsidP="00FA5706">
            <w:pPr>
              <w:rPr>
                <w:rFonts w:ascii="Marianne" w:hAnsi="Marianne"/>
                <w:bCs/>
              </w:rPr>
            </w:pPr>
            <w:r w:rsidRPr="00850A88">
              <w:rPr>
                <w:rFonts w:ascii="Marianne" w:hAnsi="Marianne"/>
                <w:bCs/>
              </w:rPr>
              <w:t>Dessiner un petit pompon au point où l’on se trouve.</w:t>
            </w:r>
          </w:p>
        </w:tc>
      </w:tr>
      <w:tr w:rsidR="002B51DF" w:rsidRPr="00850A88" w14:paraId="0427774F" w14:textId="77777777" w:rsidTr="00FA5706">
        <w:trPr>
          <w:trHeight w:val="760"/>
          <w:jc w:val="center"/>
        </w:trPr>
        <w:tc>
          <w:tcPr>
            <w:tcW w:w="1028" w:type="dxa"/>
            <w:shd w:val="clear" w:color="auto" w:fill="D9D9D9" w:themeFill="background1" w:themeFillShade="D9"/>
          </w:tcPr>
          <w:p w14:paraId="26CF6B64" w14:textId="77777777" w:rsidR="002B51DF" w:rsidRPr="00850A88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850A88">
              <w:rPr>
                <w:rFonts w:ascii="Marianne" w:hAnsi="Marianne"/>
                <w:b/>
              </w:rPr>
              <w:t>Départ</w:t>
            </w:r>
          </w:p>
        </w:tc>
        <w:tc>
          <w:tcPr>
            <w:tcW w:w="6966" w:type="dxa"/>
          </w:tcPr>
          <w:p w14:paraId="7E57AA26" w14:textId="77777777" w:rsidR="002B51DF" w:rsidRPr="00850A88" w:rsidRDefault="002B51DF" w:rsidP="00FA5706">
            <w:pPr>
              <w:jc w:val="center"/>
              <w:rPr>
                <w:rFonts w:ascii="Marianne" w:hAnsi="Marianne"/>
                <w:bCs/>
              </w:rPr>
            </w:pPr>
            <w:r w:rsidRPr="00850A88">
              <w:rPr>
                <w:rFonts w:ascii="Marianne" w:hAnsi="Marianne"/>
                <w:bCs/>
              </w:rPr>
              <w:t>Point au bas de la feuille</w:t>
            </w:r>
            <w:r>
              <w:rPr>
                <w:rFonts w:ascii="Marianne" w:hAnsi="Marianne"/>
                <w:bCs/>
              </w:rPr>
              <w:t xml:space="preserve"> à gauche du papier quadrillé fourni, en format paysage</w:t>
            </w:r>
            <w:r w:rsidRPr="00850A88">
              <w:rPr>
                <w:rFonts w:ascii="Marianne" w:hAnsi="Marianne"/>
                <w:bCs/>
              </w:rPr>
              <w:t>, direction vers l</w:t>
            </w:r>
            <w:r>
              <w:rPr>
                <w:rFonts w:ascii="Marianne" w:hAnsi="Marianne"/>
                <w:bCs/>
              </w:rPr>
              <w:t>a droite</w:t>
            </w:r>
            <w:r w:rsidRPr="00850A88">
              <w:rPr>
                <w:rFonts w:ascii="Marianne" w:hAnsi="Marianne"/>
                <w:bCs/>
              </w:rPr>
              <w:t xml:space="preserve">. </w:t>
            </w:r>
          </w:p>
        </w:tc>
      </w:tr>
    </w:tbl>
    <w:p w14:paraId="7918BCC8" w14:textId="77777777" w:rsidR="002B51DF" w:rsidRDefault="002B51DF" w:rsidP="002B51DF">
      <w:pPr>
        <w:rPr>
          <w:rFonts w:ascii="Marianne" w:hAnsi="Marianne"/>
          <w:bCs/>
        </w:rPr>
      </w:pPr>
      <w:r w:rsidRPr="00850A88">
        <w:rPr>
          <w:rFonts w:ascii="Marianne" w:hAnsi="Marianne"/>
          <w:bCs/>
        </w:rPr>
        <w:drawing>
          <wp:anchor distT="0" distB="0" distL="114300" distR="114300" simplePos="0" relativeHeight="251659264" behindDoc="1" locked="0" layoutInCell="1" allowOverlap="1" wp14:anchorId="021C0B29" wp14:editId="08E4CC36">
            <wp:simplePos x="0" y="0"/>
            <wp:positionH relativeFrom="column">
              <wp:posOffset>2527300</wp:posOffset>
            </wp:positionH>
            <wp:positionV relativeFrom="paragraph">
              <wp:posOffset>3175</wp:posOffset>
            </wp:positionV>
            <wp:extent cx="440690" cy="663575"/>
            <wp:effectExtent l="21907" t="16193" r="19368" b="19367"/>
            <wp:wrapTight wrapText="bothSides">
              <wp:wrapPolygon edited="0">
                <wp:start x="-794" y="22313"/>
                <wp:lineTo x="21616" y="22313"/>
                <wp:lineTo x="21616" y="-10"/>
                <wp:lineTo x="-794" y="-10"/>
                <wp:lineTo x="-794" y="22313"/>
              </wp:wrapPolygon>
            </wp:wrapTight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082" b="52459"/>
                    <a:stretch/>
                  </pic:blipFill>
                  <pic:spPr bwMode="auto">
                    <a:xfrm rot="5400000" flipV="1">
                      <a:off x="0" y="0"/>
                      <a:ext cx="440690" cy="6635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0F2F81" w14:textId="77777777" w:rsidR="002B51DF" w:rsidRDefault="002B51DF" w:rsidP="002B51DF">
      <w:pPr>
        <w:spacing w:after="240"/>
        <w:rPr>
          <w:rFonts w:ascii="Marianne" w:hAnsi="Marianne"/>
          <w:bCs/>
        </w:rPr>
      </w:pPr>
      <w:r>
        <w:rPr>
          <w:rFonts w:ascii="Marianne" w:hAnsi="Marianne"/>
          <w:bCs/>
        </w:rPr>
        <w:t>Exemple de format paysage</w:t>
      </w:r>
      <w:r w:rsidRPr="00850A88">
        <w:rPr>
          <w:rFonts w:ascii="Marianne" w:hAnsi="Marianne"/>
          <w:bCs/>
        </w:rPr>
        <w:t xml:space="preserve"> </w:t>
      </w:r>
      <w:r>
        <w:rPr>
          <w:rFonts w:ascii="Marianne" w:hAnsi="Marianne"/>
          <w:bCs/>
        </w:rPr>
        <w:t> </w:t>
      </w:r>
    </w:p>
    <w:p w14:paraId="729E4299" w14:textId="77777777" w:rsidR="002B51DF" w:rsidRDefault="002B51DF" w:rsidP="002B51DF">
      <w:pPr>
        <w:rPr>
          <w:rFonts w:ascii="Marianne" w:hAnsi="Marianne"/>
          <w:bCs/>
        </w:rPr>
      </w:pPr>
    </w:p>
    <w:p w14:paraId="3C6DE683" w14:textId="77777777" w:rsidR="002B51DF" w:rsidRPr="00921550" w:rsidRDefault="002B51DF" w:rsidP="002B51DF">
      <w:pPr>
        <w:rPr>
          <w:rFonts w:ascii="Marianne" w:hAnsi="Marianne"/>
          <w:bCs/>
        </w:rPr>
      </w:pPr>
      <w:r w:rsidRPr="00921550">
        <w:rPr>
          <w:rFonts w:ascii="Marianne" w:hAnsi="Marianne"/>
          <w:bCs/>
        </w:rPr>
        <w:t xml:space="preserve">Règles de </w:t>
      </w:r>
      <w:r w:rsidRPr="00850A88">
        <w:rPr>
          <w:rFonts w:ascii="Marianne" w:hAnsi="Marianne"/>
          <w:bCs/>
        </w:rPr>
        <w:t>croissance utilisées</w:t>
      </w:r>
      <w:r w:rsidRPr="00921550">
        <w:rPr>
          <w:rFonts w:ascii="Marianne" w:hAnsi="Marianne"/>
          <w:bCs/>
        </w:rPr>
        <w:t xml:space="preserve"> :</w:t>
      </w:r>
    </w:p>
    <w:p w14:paraId="5F30FE0A" w14:textId="77777777" w:rsidR="002B51DF" w:rsidRDefault="002B51DF" w:rsidP="002B51DF">
      <w:pPr>
        <w:numPr>
          <w:ilvl w:val="0"/>
          <w:numId w:val="11"/>
        </w:numPr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>F</w:t>
      </w:r>
      <w:r w:rsidRPr="00EE1443">
        <w:rPr>
          <w:rFonts w:ascii="Marianne" w:eastAsia="Times New Roman" w:hAnsi="Marianne" w:cs="Times New Roman"/>
          <w:lang w:eastAsia="fr-FR"/>
        </w:rPr>
        <w:t xml:space="preserve"> → </w:t>
      </w:r>
      <w:r w:rsidRPr="00850A88">
        <w:rPr>
          <w:rFonts w:ascii="Marianne" w:eastAsia="Times New Roman" w:hAnsi="Marianne" w:cs="Times New Roman"/>
          <w:lang w:eastAsia="fr-FR"/>
        </w:rPr>
        <w:t>F G F P R D D F P R G F</w:t>
      </w:r>
    </w:p>
    <w:p w14:paraId="758EA64A" w14:textId="77777777" w:rsidR="002B51DF" w:rsidRDefault="002B51DF" w:rsidP="002B51DF">
      <w:pPr>
        <w:numPr>
          <w:ilvl w:val="0"/>
          <w:numId w:val="11"/>
        </w:numPr>
        <w:rPr>
          <w:rFonts w:ascii="Marianne" w:eastAsia="Times New Roman" w:hAnsi="Marianne" w:cs="Times New Roman"/>
          <w:lang w:eastAsia="fr-FR"/>
        </w:rPr>
      </w:pPr>
      <w:r w:rsidRPr="00850A88">
        <w:rPr>
          <w:rFonts w:ascii="Marianne" w:eastAsia="Times New Roman" w:hAnsi="Marianne" w:cs="Times New Roman"/>
          <w:lang w:eastAsia="fr-FR"/>
        </w:rPr>
        <w:t>Les autres lettres (G, D, R et P) restent inchangées.</w:t>
      </w:r>
    </w:p>
    <w:p w14:paraId="7C8E4ADB" w14:textId="77777777" w:rsidR="002B51DF" w:rsidRDefault="002B51DF" w:rsidP="002B51DF">
      <w:pPr>
        <w:rPr>
          <w:rFonts w:ascii="Marianne" w:eastAsia="Times New Roman" w:hAnsi="Marianne" w:cs="Times New Roman"/>
          <w:lang w:eastAsia="fr-FR"/>
        </w:rPr>
      </w:pPr>
    </w:p>
    <w:p w14:paraId="79DABC00" w14:textId="77777777" w:rsidR="002B51DF" w:rsidRDefault="002B51DF" w:rsidP="002B51DF">
      <w:pPr>
        <w:rPr>
          <w:rFonts w:ascii="Marianne" w:eastAsia="Times New Roman" w:hAnsi="Marianne" w:cs="Times New Roman"/>
          <w:lang w:eastAsia="fr-FR"/>
        </w:rPr>
      </w:pPr>
      <w:r w:rsidRPr="00850A88">
        <w:rPr>
          <w:rFonts w:ascii="Marianne" w:eastAsia="Times New Roman" w:hAnsi="Marianne" w:cs="Times New Roman"/>
          <w:lang w:eastAsia="fr-FR"/>
        </w:rPr>
        <w:t>Le mot initial à l’étape 0 est F</w:t>
      </w:r>
      <w:r>
        <w:rPr>
          <w:rFonts w:ascii="Marianne" w:eastAsia="Times New Roman" w:hAnsi="Marianne" w:cs="Times New Roman"/>
          <w:lang w:eastAsia="fr-FR"/>
        </w:rPr>
        <w:t>.</w:t>
      </w:r>
    </w:p>
    <w:p w14:paraId="490407E6" w14:textId="77777777" w:rsidR="002B51DF" w:rsidRDefault="002B51DF" w:rsidP="002B51DF">
      <w:pPr>
        <w:pStyle w:val="Titre2"/>
        <w:rPr>
          <w:rFonts w:ascii="Marianne" w:hAnsi="Marianne"/>
          <w:color w:val="000000" w:themeColor="text1"/>
          <w:sz w:val="24"/>
          <w:szCs w:val="24"/>
          <w:lang w:val="fr-FR"/>
        </w:rPr>
      </w:pPr>
      <w:r>
        <w:rPr>
          <w:rFonts w:ascii="Marianne" w:hAnsi="Marianne"/>
          <w:color w:val="000000" w:themeColor="text1"/>
          <w:sz w:val="24"/>
          <w:szCs w:val="24"/>
          <w:lang w:val="fr-FR"/>
        </w:rPr>
        <w:t>Défi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 1 : prise en main de ces nouvelles règles de</w:t>
      </w:r>
      <w:r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 construction</w:t>
      </w:r>
    </w:p>
    <w:p w14:paraId="3AAFD67A" w14:textId="77777777" w:rsidR="002B51DF" w:rsidRPr="004B4AF4" w:rsidRDefault="002B51DF" w:rsidP="002B51DF">
      <w:pPr>
        <w:pStyle w:val="Paragraphedeliste"/>
        <w:numPr>
          <w:ilvl w:val="0"/>
          <w:numId w:val="13"/>
        </w:numPr>
        <w:rPr>
          <w:rFonts w:ascii="Marianne" w:hAnsi="Marianne"/>
          <w:color w:val="000000" w:themeColor="text1"/>
        </w:rPr>
      </w:pPr>
      <w:r w:rsidRPr="004B4AF4">
        <w:rPr>
          <w:rFonts w:ascii="Marianne" w:eastAsia="Times New Roman" w:hAnsi="Marianne" w:cs="Times New Roman"/>
          <w:lang w:eastAsia="fr-FR"/>
        </w:rPr>
        <w:t xml:space="preserve">Le mot initial à l’étape 0 est F. </w:t>
      </w:r>
      <w:r>
        <w:rPr>
          <w:rFonts w:ascii="Marianne" w:eastAsia="Times New Roman" w:hAnsi="Marianne" w:cs="Times New Roman"/>
          <w:lang w:eastAsia="fr-FR"/>
        </w:rPr>
        <w:t xml:space="preserve">En utilisant </w:t>
      </w:r>
      <w:r w:rsidRPr="004B4AF4">
        <w:rPr>
          <w:rFonts w:ascii="Marianne" w:hAnsi="Marianne"/>
          <w:color w:val="000000" w:themeColor="text1"/>
        </w:rPr>
        <w:t>ce</w:t>
      </w:r>
      <w:r>
        <w:rPr>
          <w:rFonts w:ascii="Marianne" w:hAnsi="Marianne"/>
          <w:color w:val="000000" w:themeColor="text1"/>
        </w:rPr>
        <w:t>s</w:t>
      </w:r>
      <w:r w:rsidRPr="004B4AF4">
        <w:rPr>
          <w:rFonts w:ascii="Marianne" w:hAnsi="Marianne"/>
          <w:color w:val="000000" w:themeColor="text1"/>
        </w:rPr>
        <w:t xml:space="preserve"> règle</w:t>
      </w:r>
      <w:r>
        <w:rPr>
          <w:rFonts w:ascii="Marianne" w:hAnsi="Marianne"/>
          <w:color w:val="000000" w:themeColor="text1"/>
        </w:rPr>
        <w:t>s</w:t>
      </w:r>
      <w:r w:rsidRPr="004B4AF4">
        <w:rPr>
          <w:rFonts w:ascii="Marianne" w:hAnsi="Marianne"/>
          <w:color w:val="000000" w:themeColor="text1"/>
        </w:rPr>
        <w:t>, combien de lettres F apparaissent à l’étape 1 ?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203F7BD1" w14:textId="77777777" w:rsidTr="00FA5706">
        <w:trPr>
          <w:trHeight w:val="510"/>
        </w:trPr>
        <w:tc>
          <w:tcPr>
            <w:tcW w:w="9622" w:type="dxa"/>
          </w:tcPr>
          <w:p w14:paraId="06C3CA95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3E7DB18E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</w:p>
    <w:p w14:paraId="77116A00" w14:textId="77777777" w:rsidR="002B51DF" w:rsidRDefault="002B51DF" w:rsidP="002B51DF">
      <w:pPr>
        <w:pStyle w:val="Paragraphedeliste"/>
        <w:numPr>
          <w:ilvl w:val="0"/>
          <w:numId w:val="13"/>
        </w:numPr>
        <w:rPr>
          <w:rFonts w:ascii="Marianne" w:hAnsi="Marianne"/>
          <w:color w:val="000000" w:themeColor="text1"/>
        </w:rPr>
      </w:pPr>
      <w:r>
        <w:rPr>
          <w:rFonts w:ascii="Marianne" w:hAnsi="Marianne"/>
          <w:color w:val="000000" w:themeColor="text1"/>
        </w:rPr>
        <w:t xml:space="preserve">Combien </w:t>
      </w:r>
      <w:r w:rsidRPr="004B4AF4">
        <w:rPr>
          <w:rFonts w:ascii="Marianne" w:hAnsi="Marianne"/>
          <w:color w:val="000000" w:themeColor="text1"/>
        </w:rPr>
        <w:t xml:space="preserve">de pompons P sont créés </w:t>
      </w:r>
      <w:r>
        <w:rPr>
          <w:rFonts w:ascii="Marianne" w:hAnsi="Marianne"/>
          <w:color w:val="000000" w:themeColor="text1"/>
        </w:rPr>
        <w:t>à l’étape 1</w:t>
      </w:r>
      <w:r w:rsidRPr="004B4AF4">
        <w:rPr>
          <w:rFonts w:ascii="Marianne" w:hAnsi="Marianne"/>
          <w:color w:val="000000" w:themeColor="text1"/>
        </w:rPr>
        <w:t xml:space="preserve"> ?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4B2351FB" w14:textId="77777777" w:rsidTr="00FA5706">
        <w:trPr>
          <w:trHeight w:val="510"/>
        </w:trPr>
        <w:tc>
          <w:tcPr>
            <w:tcW w:w="9622" w:type="dxa"/>
            <w:tcBorders>
              <w:top w:val="nil"/>
              <w:bottom w:val="single" w:sz="8" w:space="0" w:color="auto"/>
            </w:tcBorders>
          </w:tcPr>
          <w:p w14:paraId="721C84E6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250CEFB7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</w:p>
    <w:p w14:paraId="7C54F7AC" w14:textId="09D5C7E8" w:rsidR="002B51DF" w:rsidRDefault="002B51DF" w:rsidP="002B51DF">
      <w:pPr>
        <w:pStyle w:val="Paragraphedeliste"/>
        <w:numPr>
          <w:ilvl w:val="0"/>
          <w:numId w:val="13"/>
        </w:numPr>
        <w:rPr>
          <w:rFonts w:ascii="Marianne" w:hAnsi="Marianne"/>
          <w:color w:val="000000" w:themeColor="text1"/>
        </w:rPr>
      </w:pPr>
      <w:r>
        <w:rPr>
          <w:rFonts w:ascii="Marianne" w:hAnsi="Marianne"/>
          <w:color w:val="000000" w:themeColor="text1"/>
        </w:rPr>
        <w:t>D’après vous, p</w:t>
      </w:r>
      <w:r w:rsidRPr="004B4AF4">
        <w:rPr>
          <w:rFonts w:ascii="Marianne" w:hAnsi="Marianne"/>
          <w:color w:val="000000" w:themeColor="text1"/>
        </w:rPr>
        <w:t>ourquoi y a-t-il deux lettres D consécutives au milieu de la règle</w:t>
      </w:r>
      <w:r w:rsidR="000465DD">
        <w:rPr>
          <w:rFonts w:ascii="Marianne" w:hAnsi="Marianne"/>
          <w:color w:val="000000" w:themeColor="text1"/>
        </w:rPr>
        <w:t> </w:t>
      </w:r>
      <w:r w:rsidRPr="004B4AF4">
        <w:rPr>
          <w:rFonts w:ascii="Marianne" w:hAnsi="Marianne"/>
          <w:color w:val="000000" w:themeColor="text1"/>
        </w:rPr>
        <w:t>?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5D053F6C" w14:textId="77777777" w:rsidTr="00FA5706">
        <w:trPr>
          <w:trHeight w:val="510"/>
        </w:trPr>
        <w:tc>
          <w:tcPr>
            <w:tcW w:w="9622" w:type="dxa"/>
          </w:tcPr>
          <w:p w14:paraId="62AE8A87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2D5EFF08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</w:p>
    <w:p w14:paraId="306AA5DB" w14:textId="77777777" w:rsidR="002B51DF" w:rsidRDefault="002B51DF" w:rsidP="002B51DF">
      <w:pPr>
        <w:pStyle w:val="Paragraphedeliste"/>
        <w:numPr>
          <w:ilvl w:val="0"/>
          <w:numId w:val="13"/>
        </w:numPr>
        <w:rPr>
          <w:rFonts w:ascii="Marianne" w:hAnsi="Marianne"/>
          <w:color w:val="000000" w:themeColor="text1"/>
        </w:rPr>
      </w:pPr>
      <w:r w:rsidRPr="004B4AF4">
        <w:rPr>
          <w:rFonts w:ascii="Marianne" w:hAnsi="Marianne"/>
          <w:color w:val="000000" w:themeColor="text1"/>
        </w:rPr>
        <w:t>À votre avis, quel est le rôle de la lettre R ?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1B8AF346" w14:textId="77777777" w:rsidTr="00FA5706">
        <w:trPr>
          <w:trHeight w:val="510"/>
        </w:trPr>
        <w:tc>
          <w:tcPr>
            <w:tcW w:w="9622" w:type="dxa"/>
          </w:tcPr>
          <w:p w14:paraId="06699522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689495EC" w14:textId="77777777" w:rsidR="002B51DF" w:rsidRPr="004B4AF4" w:rsidRDefault="002B51DF" w:rsidP="002B51DF">
      <w:pPr>
        <w:pStyle w:val="Titre1"/>
        <w:rPr>
          <w:rFonts w:ascii="Marianne" w:hAnsi="Marianne"/>
          <w:color w:val="000000" w:themeColor="text1"/>
          <w:sz w:val="24"/>
          <w:szCs w:val="24"/>
          <w:lang w:val="fr-FR"/>
        </w:rPr>
      </w:pP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lastRenderedPageBreak/>
        <w:t>Défi 2. Constru</w:t>
      </w:r>
      <w:r>
        <w:rPr>
          <w:rFonts w:ascii="Marianne" w:hAnsi="Marianne"/>
          <w:color w:val="000000" w:themeColor="text1"/>
          <w:sz w:val="24"/>
          <w:szCs w:val="24"/>
          <w:lang w:val="fr-FR"/>
        </w:rPr>
        <w:t>ction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 </w:t>
      </w:r>
      <w:r>
        <w:rPr>
          <w:rFonts w:ascii="Marianne" w:hAnsi="Marianne"/>
          <w:color w:val="000000" w:themeColor="text1"/>
          <w:sz w:val="24"/>
          <w:szCs w:val="24"/>
          <w:lang w:val="fr-FR"/>
        </w:rPr>
        <w:t>d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>es premiers mots</w:t>
      </w:r>
    </w:p>
    <w:p w14:paraId="27486D2E" w14:textId="1B74E58B" w:rsidR="002B51DF" w:rsidRDefault="002B51DF" w:rsidP="002B51DF">
      <w:pPr>
        <w:pStyle w:val="Paragraphedeliste"/>
        <w:numPr>
          <w:ilvl w:val="0"/>
          <w:numId w:val="14"/>
        </w:numPr>
        <w:rPr>
          <w:rFonts w:ascii="Marianne" w:hAnsi="Marianne"/>
          <w:color w:val="000000" w:themeColor="text1"/>
        </w:rPr>
      </w:pPr>
      <w:r w:rsidRPr="00D543C4">
        <w:rPr>
          <w:rFonts w:ascii="Marianne" w:hAnsi="Marianne"/>
          <w:color w:val="000000" w:themeColor="text1"/>
        </w:rPr>
        <w:t xml:space="preserve">Compléter le tableau </w:t>
      </w:r>
      <w:r>
        <w:rPr>
          <w:rFonts w:ascii="Marianne" w:hAnsi="Marianne"/>
          <w:color w:val="000000" w:themeColor="text1"/>
        </w:rPr>
        <w:t>suivant</w:t>
      </w:r>
      <w:r w:rsidR="00F14C5C">
        <w:rPr>
          <w:rFonts w:ascii="Marianne" w:hAnsi="Marianne"/>
          <w:color w:val="000000" w:themeColor="text1"/>
        </w:rPr>
        <w:t> :</w:t>
      </w:r>
    </w:p>
    <w:p w14:paraId="20914D83" w14:textId="77777777" w:rsidR="002B51DF" w:rsidRPr="00D543C4" w:rsidRDefault="002B51DF" w:rsidP="002B51DF">
      <w:pPr>
        <w:pStyle w:val="Paragraphedeliste"/>
        <w:ind w:left="360"/>
        <w:rPr>
          <w:rFonts w:ascii="Marianne" w:hAnsi="Marianne"/>
          <w:color w:val="000000" w:themeColor="text1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719"/>
        <w:gridCol w:w="1582"/>
        <w:gridCol w:w="1578"/>
        <w:gridCol w:w="1583"/>
        <w:gridCol w:w="1583"/>
        <w:gridCol w:w="1583"/>
      </w:tblGrid>
      <w:tr w:rsidR="002B51DF" w:rsidRPr="004B4AF4" w14:paraId="2B6E7267" w14:textId="77777777" w:rsidTr="00FA5706">
        <w:trPr>
          <w:trHeight w:val="563"/>
          <w:jc w:val="center"/>
        </w:trPr>
        <w:tc>
          <w:tcPr>
            <w:tcW w:w="1746" w:type="dxa"/>
            <w:shd w:val="clear" w:color="auto" w:fill="D9D9D9" w:themeFill="background1" w:themeFillShade="D9"/>
            <w:vAlign w:val="center"/>
          </w:tcPr>
          <w:p w14:paraId="01575F3A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Étape</w:t>
            </w:r>
          </w:p>
        </w:tc>
        <w:tc>
          <w:tcPr>
            <w:tcW w:w="1662" w:type="dxa"/>
            <w:shd w:val="clear" w:color="auto" w:fill="D9D9D9" w:themeFill="background1" w:themeFillShade="D9"/>
            <w:vAlign w:val="center"/>
          </w:tcPr>
          <w:p w14:paraId="0FECF63C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0</w:t>
            </w:r>
          </w:p>
        </w:tc>
        <w:tc>
          <w:tcPr>
            <w:tcW w:w="1660" w:type="dxa"/>
            <w:shd w:val="clear" w:color="auto" w:fill="D9D9D9" w:themeFill="background1" w:themeFillShade="D9"/>
            <w:vAlign w:val="center"/>
          </w:tcPr>
          <w:p w14:paraId="10AF1E30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1</w:t>
            </w:r>
          </w:p>
        </w:tc>
        <w:tc>
          <w:tcPr>
            <w:tcW w:w="1663" w:type="dxa"/>
            <w:shd w:val="clear" w:color="auto" w:fill="D9D9D9" w:themeFill="background1" w:themeFillShade="D9"/>
            <w:vAlign w:val="center"/>
          </w:tcPr>
          <w:p w14:paraId="2925D3DE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2</w:t>
            </w:r>
          </w:p>
        </w:tc>
        <w:tc>
          <w:tcPr>
            <w:tcW w:w="1663" w:type="dxa"/>
            <w:shd w:val="clear" w:color="auto" w:fill="D9D9D9" w:themeFill="background1" w:themeFillShade="D9"/>
            <w:vAlign w:val="center"/>
          </w:tcPr>
          <w:p w14:paraId="2B3DC53A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3</w:t>
            </w:r>
          </w:p>
        </w:tc>
        <w:tc>
          <w:tcPr>
            <w:tcW w:w="1663" w:type="dxa"/>
            <w:shd w:val="clear" w:color="auto" w:fill="D9D9D9" w:themeFill="background1" w:themeFillShade="D9"/>
            <w:vAlign w:val="center"/>
          </w:tcPr>
          <w:p w14:paraId="7BC40E88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4</w:t>
            </w:r>
          </w:p>
        </w:tc>
      </w:tr>
      <w:tr w:rsidR="002B51DF" w:rsidRPr="004B4AF4" w14:paraId="67B20F46" w14:textId="77777777" w:rsidTr="00FA5706">
        <w:trPr>
          <w:trHeight w:val="584"/>
          <w:jc w:val="center"/>
        </w:trPr>
        <w:tc>
          <w:tcPr>
            <w:tcW w:w="1746" w:type="dxa"/>
            <w:shd w:val="clear" w:color="auto" w:fill="D9D9D9" w:themeFill="background1" w:themeFillShade="D9"/>
            <w:vAlign w:val="center"/>
          </w:tcPr>
          <w:p w14:paraId="4727A65F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Nombre de F</w:t>
            </w:r>
          </w:p>
        </w:tc>
        <w:tc>
          <w:tcPr>
            <w:tcW w:w="1662" w:type="dxa"/>
            <w:vAlign w:val="center"/>
          </w:tcPr>
          <w:p w14:paraId="572652E4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color w:val="000000" w:themeColor="text1"/>
              </w:rPr>
              <w:t>1</w:t>
            </w:r>
          </w:p>
        </w:tc>
        <w:tc>
          <w:tcPr>
            <w:tcW w:w="1660" w:type="dxa"/>
            <w:vAlign w:val="center"/>
          </w:tcPr>
          <w:p w14:paraId="7446E07F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  <w:tc>
          <w:tcPr>
            <w:tcW w:w="1663" w:type="dxa"/>
            <w:vAlign w:val="center"/>
          </w:tcPr>
          <w:p w14:paraId="5E1F6903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  <w:tc>
          <w:tcPr>
            <w:tcW w:w="1663" w:type="dxa"/>
            <w:vAlign w:val="center"/>
          </w:tcPr>
          <w:p w14:paraId="760C821C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  <w:tc>
          <w:tcPr>
            <w:tcW w:w="1663" w:type="dxa"/>
            <w:vAlign w:val="center"/>
          </w:tcPr>
          <w:p w14:paraId="58E86D32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</w:tr>
      <w:tr w:rsidR="002B51DF" w:rsidRPr="004B4AF4" w14:paraId="6325266B" w14:textId="77777777" w:rsidTr="00FA5706">
        <w:trPr>
          <w:trHeight w:val="1710"/>
          <w:jc w:val="center"/>
        </w:trPr>
        <w:tc>
          <w:tcPr>
            <w:tcW w:w="1746" w:type="dxa"/>
            <w:shd w:val="clear" w:color="auto" w:fill="D9D9D9" w:themeFill="background1" w:themeFillShade="D9"/>
            <w:vAlign w:val="center"/>
          </w:tcPr>
          <w:p w14:paraId="3500D0CA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Pompons déjà présents</w:t>
            </w:r>
          </w:p>
        </w:tc>
        <w:tc>
          <w:tcPr>
            <w:tcW w:w="1662" w:type="dxa"/>
            <w:vAlign w:val="center"/>
          </w:tcPr>
          <w:p w14:paraId="7B569F7C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color w:val="000000" w:themeColor="text1"/>
              </w:rPr>
              <w:t>0</w:t>
            </w:r>
          </w:p>
        </w:tc>
        <w:tc>
          <w:tcPr>
            <w:tcW w:w="1660" w:type="dxa"/>
            <w:vAlign w:val="center"/>
          </w:tcPr>
          <w:p w14:paraId="45314A8A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  <w:tc>
          <w:tcPr>
            <w:tcW w:w="1663" w:type="dxa"/>
            <w:vAlign w:val="center"/>
          </w:tcPr>
          <w:p w14:paraId="0F055897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  <w:tc>
          <w:tcPr>
            <w:tcW w:w="1663" w:type="dxa"/>
            <w:vAlign w:val="center"/>
          </w:tcPr>
          <w:p w14:paraId="5B246522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  <w:tc>
          <w:tcPr>
            <w:tcW w:w="1663" w:type="dxa"/>
            <w:vAlign w:val="center"/>
          </w:tcPr>
          <w:p w14:paraId="1E489FBF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</w:tr>
      <w:tr w:rsidR="002B51DF" w:rsidRPr="004B4AF4" w14:paraId="0DC2738B" w14:textId="77777777" w:rsidTr="00FA5706">
        <w:trPr>
          <w:trHeight w:val="1148"/>
          <w:jc w:val="center"/>
        </w:trPr>
        <w:tc>
          <w:tcPr>
            <w:tcW w:w="1746" w:type="dxa"/>
            <w:shd w:val="clear" w:color="auto" w:fill="D9D9D9" w:themeFill="background1" w:themeFillShade="D9"/>
            <w:vAlign w:val="center"/>
          </w:tcPr>
          <w:p w14:paraId="233FD461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Longueur du mot</w:t>
            </w:r>
          </w:p>
        </w:tc>
        <w:tc>
          <w:tcPr>
            <w:tcW w:w="1662" w:type="dxa"/>
            <w:vAlign w:val="center"/>
          </w:tcPr>
          <w:p w14:paraId="62C34A3A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color w:val="000000" w:themeColor="text1"/>
              </w:rPr>
              <w:t>1</w:t>
            </w:r>
          </w:p>
        </w:tc>
        <w:tc>
          <w:tcPr>
            <w:tcW w:w="1660" w:type="dxa"/>
            <w:vAlign w:val="center"/>
          </w:tcPr>
          <w:p w14:paraId="79038DBA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  <w:tc>
          <w:tcPr>
            <w:tcW w:w="1663" w:type="dxa"/>
            <w:vAlign w:val="center"/>
          </w:tcPr>
          <w:p w14:paraId="1860FFAD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  <w:tc>
          <w:tcPr>
            <w:tcW w:w="1663" w:type="dxa"/>
            <w:vAlign w:val="center"/>
          </w:tcPr>
          <w:p w14:paraId="5C3D40ED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  <w:tc>
          <w:tcPr>
            <w:tcW w:w="1663" w:type="dxa"/>
            <w:vAlign w:val="center"/>
          </w:tcPr>
          <w:p w14:paraId="34F09CF7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</w:p>
        </w:tc>
      </w:tr>
    </w:tbl>
    <w:p w14:paraId="77D75DBB" w14:textId="77777777" w:rsidR="002B51DF" w:rsidRDefault="002B51DF" w:rsidP="002B51DF">
      <w:pPr>
        <w:rPr>
          <w:rFonts w:ascii="Marianne" w:hAnsi="Marianne"/>
          <w:color w:val="000000" w:themeColor="text1"/>
        </w:rPr>
      </w:pPr>
    </w:p>
    <w:p w14:paraId="1C33BEA7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  <w:r w:rsidRPr="004B4AF4">
        <w:rPr>
          <w:rFonts w:ascii="Marianne" w:hAnsi="Marianne"/>
          <w:color w:val="000000" w:themeColor="text1"/>
        </w:rPr>
        <w:t>Méthode possible : observer ce que devient chaque F à l’étape suivante, puis raisonner avec les nombres.</w:t>
      </w:r>
    </w:p>
    <w:p w14:paraId="0825DFEB" w14:textId="77777777" w:rsidR="002B51DF" w:rsidRPr="004B4AF4" w:rsidRDefault="002B51DF" w:rsidP="002B51DF">
      <w:pPr>
        <w:pStyle w:val="Titre2"/>
        <w:rPr>
          <w:rFonts w:ascii="Marianne" w:hAnsi="Marianne"/>
          <w:color w:val="000000" w:themeColor="text1"/>
          <w:sz w:val="24"/>
          <w:szCs w:val="24"/>
          <w:lang w:val="fr-FR"/>
        </w:rPr>
      </w:pPr>
      <w:r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Défi 3. 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>Prévision</w:t>
      </w:r>
    </w:p>
    <w:p w14:paraId="300BE648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  <w:r w:rsidRPr="004B4AF4">
        <w:rPr>
          <w:rFonts w:ascii="Marianne" w:hAnsi="Marianne"/>
          <w:color w:val="000000" w:themeColor="text1"/>
        </w:rPr>
        <w:t xml:space="preserve">Sans </w:t>
      </w:r>
      <w:r>
        <w:rPr>
          <w:rFonts w:ascii="Marianne" w:hAnsi="Marianne"/>
          <w:color w:val="000000" w:themeColor="text1"/>
        </w:rPr>
        <w:t>chercher le mot de</w:t>
      </w:r>
      <w:r w:rsidRPr="004B4AF4">
        <w:rPr>
          <w:rFonts w:ascii="Marianne" w:hAnsi="Marianne"/>
          <w:color w:val="000000" w:themeColor="text1"/>
        </w:rPr>
        <w:t xml:space="preserve"> l’étape </w:t>
      </w:r>
      <w:r>
        <w:rPr>
          <w:rFonts w:ascii="Marianne" w:hAnsi="Marianne"/>
          <w:color w:val="000000" w:themeColor="text1"/>
        </w:rPr>
        <w:t>5</w:t>
      </w:r>
      <w:r w:rsidRPr="004B4AF4">
        <w:rPr>
          <w:rFonts w:ascii="Marianne" w:hAnsi="Marianne"/>
          <w:color w:val="000000" w:themeColor="text1"/>
        </w:rPr>
        <w:t xml:space="preserve">, prévoir combien il y aura de pompons au total à l’étape </w:t>
      </w:r>
      <w:r>
        <w:rPr>
          <w:rFonts w:ascii="Marianne" w:hAnsi="Marianne"/>
          <w:color w:val="000000" w:themeColor="text1"/>
        </w:rPr>
        <w:t>5</w:t>
      </w:r>
      <w:r w:rsidRPr="004B4AF4">
        <w:rPr>
          <w:rFonts w:ascii="Marianne" w:hAnsi="Marianne"/>
          <w:color w:val="000000" w:themeColor="text1"/>
        </w:rPr>
        <w:t>. Expliquer votre raisonnement.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0DEABA4D" w14:textId="77777777" w:rsidTr="00FA5706">
        <w:trPr>
          <w:trHeight w:val="510"/>
        </w:trPr>
        <w:tc>
          <w:tcPr>
            <w:tcW w:w="9622" w:type="dxa"/>
          </w:tcPr>
          <w:p w14:paraId="538E1C91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08EED398" w14:textId="77777777" w:rsidTr="00FA5706">
        <w:trPr>
          <w:trHeight w:val="510"/>
        </w:trPr>
        <w:tc>
          <w:tcPr>
            <w:tcW w:w="9622" w:type="dxa"/>
          </w:tcPr>
          <w:p w14:paraId="00F9C45D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7CCACE56" w14:textId="77777777" w:rsidTr="00FA5706">
        <w:trPr>
          <w:trHeight w:val="510"/>
        </w:trPr>
        <w:tc>
          <w:tcPr>
            <w:tcW w:w="9622" w:type="dxa"/>
          </w:tcPr>
          <w:p w14:paraId="4D381D59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303BD6C0" w14:textId="77777777" w:rsidTr="00FA5706">
        <w:trPr>
          <w:trHeight w:val="510"/>
        </w:trPr>
        <w:tc>
          <w:tcPr>
            <w:tcW w:w="9622" w:type="dxa"/>
          </w:tcPr>
          <w:p w14:paraId="0B5AAA16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593A850A" w14:textId="77777777" w:rsidTr="00FA5706">
        <w:trPr>
          <w:trHeight w:val="510"/>
        </w:trPr>
        <w:tc>
          <w:tcPr>
            <w:tcW w:w="9622" w:type="dxa"/>
            <w:tcBorders>
              <w:bottom w:val="single" w:sz="8" w:space="0" w:color="auto"/>
            </w:tcBorders>
          </w:tcPr>
          <w:p w14:paraId="02AA458B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350EBC88" w14:textId="77777777" w:rsidR="002B51DF" w:rsidRPr="004B4AF4" w:rsidRDefault="002B51DF" w:rsidP="002B51DF">
      <w:pPr>
        <w:spacing w:after="40"/>
        <w:rPr>
          <w:rFonts w:ascii="Marianne" w:hAnsi="Marianne"/>
          <w:color w:val="000000" w:themeColor="text1"/>
        </w:rPr>
      </w:pPr>
    </w:p>
    <w:p w14:paraId="2AA15355" w14:textId="77777777" w:rsidR="00F14C5C" w:rsidRDefault="00F14C5C">
      <w:pPr>
        <w:spacing w:after="160" w:line="259" w:lineRule="auto"/>
        <w:rPr>
          <w:rFonts w:ascii="Marianne" w:eastAsiaTheme="majorEastAsia" w:hAnsi="Marianne" w:cstheme="majorBidi"/>
          <w:b/>
          <w:bCs/>
          <w:color w:val="000000" w:themeColor="text1"/>
        </w:rPr>
      </w:pPr>
      <w:r>
        <w:rPr>
          <w:rFonts w:ascii="Marianne" w:hAnsi="Marianne"/>
          <w:color w:val="000000" w:themeColor="text1"/>
        </w:rPr>
        <w:br w:type="page"/>
      </w:r>
    </w:p>
    <w:p w14:paraId="11638D78" w14:textId="6E96CF73" w:rsidR="002B51DF" w:rsidRPr="004B4AF4" w:rsidRDefault="002B51DF" w:rsidP="002B51DF">
      <w:pPr>
        <w:pStyle w:val="Titre1"/>
        <w:rPr>
          <w:rFonts w:ascii="Marianne" w:hAnsi="Marianne"/>
          <w:color w:val="000000" w:themeColor="text1"/>
          <w:sz w:val="24"/>
          <w:szCs w:val="24"/>
          <w:lang w:val="fr-FR"/>
        </w:rPr>
      </w:pPr>
      <w:r>
        <w:rPr>
          <w:rFonts w:ascii="Marianne" w:hAnsi="Marianne"/>
          <w:color w:val="000000" w:themeColor="text1"/>
          <w:sz w:val="24"/>
          <w:szCs w:val="24"/>
          <w:lang w:val="fr-FR"/>
        </w:rPr>
        <w:lastRenderedPageBreak/>
        <w:t>Défi 4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>. Dessiner la plante progressivement</w:t>
      </w:r>
    </w:p>
    <w:p w14:paraId="3336E2D3" w14:textId="77777777" w:rsidR="002B51DF" w:rsidRDefault="002B51DF" w:rsidP="002B51DF">
      <w:pPr>
        <w:pStyle w:val="Paragraphedeliste"/>
        <w:numPr>
          <w:ilvl w:val="0"/>
          <w:numId w:val="15"/>
        </w:numPr>
        <w:rPr>
          <w:rFonts w:ascii="Marianne" w:hAnsi="Marianne"/>
          <w:color w:val="000000" w:themeColor="text1"/>
        </w:rPr>
      </w:pPr>
      <w:r w:rsidRPr="00554B26">
        <w:rPr>
          <w:rFonts w:ascii="Marianne" w:hAnsi="Marianne"/>
          <w:b/>
          <w:bCs/>
          <w:color w:val="000000" w:themeColor="text1"/>
        </w:rPr>
        <w:t>Consignes</w:t>
      </w:r>
      <w:r w:rsidRPr="00D543C4">
        <w:rPr>
          <w:rFonts w:ascii="Marianne" w:hAnsi="Marianne"/>
          <w:color w:val="000000" w:themeColor="text1"/>
        </w:rPr>
        <w:t xml:space="preserve"> : partir du point indiqué, diriger-vous vers le haut, et prendre 5 carreau</w:t>
      </w:r>
      <w:r>
        <w:rPr>
          <w:rFonts w:ascii="Marianne" w:hAnsi="Marianne"/>
          <w:color w:val="000000" w:themeColor="text1"/>
        </w:rPr>
        <w:t xml:space="preserve">x </w:t>
      </w:r>
      <w:r w:rsidRPr="00D543C4">
        <w:rPr>
          <w:rFonts w:ascii="Marianne" w:hAnsi="Marianne"/>
          <w:color w:val="000000" w:themeColor="text1"/>
        </w:rPr>
        <w:t>pour un segment F. Les rotations G et D ne tracent rien. La lettre R repasse sur le dernier segment pour revenir au point précédent.</w:t>
      </w:r>
    </w:p>
    <w:p w14:paraId="5BA89543" w14:textId="77777777" w:rsidR="002B51DF" w:rsidRPr="00D543C4" w:rsidRDefault="002B51DF" w:rsidP="002B51DF">
      <w:pPr>
        <w:pStyle w:val="Paragraphedeliste"/>
        <w:ind w:left="360"/>
        <w:rPr>
          <w:rFonts w:ascii="Marianne" w:hAnsi="Marianne"/>
          <w:color w:val="000000" w:themeColor="text1"/>
        </w:rPr>
      </w:pPr>
      <w:r>
        <w:rPr>
          <w:rFonts w:ascii="Marianne" w:hAnsi="Marianne"/>
          <w:color w:val="000000" w:themeColor="text1"/>
        </w:rPr>
        <w:t>Faire le dessin de l’étape 2 sur le quadrillage ci-dessous. Le point de départ est en bas à gauche</w:t>
      </w:r>
    </w:p>
    <w:p w14:paraId="6D7318A8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638"/>
      </w:tblGrid>
      <w:tr w:rsidR="002B51DF" w:rsidRPr="004B4AF4" w14:paraId="72CC1FB6" w14:textId="77777777" w:rsidTr="00FA5706">
        <w:trPr>
          <w:jc w:val="center"/>
        </w:trPr>
        <w:tc>
          <w:tcPr>
            <w:tcW w:w="10080" w:type="dxa"/>
            <w:shd w:val="clear" w:color="auto" w:fill="D9D9D9" w:themeFill="background1" w:themeFillShade="D9"/>
          </w:tcPr>
          <w:p w14:paraId="7385E5C1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 xml:space="preserve">Dessin de l’étape </w:t>
            </w:r>
            <w:r>
              <w:rPr>
                <w:rFonts w:ascii="Marianne" w:hAnsi="Marianne"/>
                <w:b/>
                <w:color w:val="000000" w:themeColor="text1"/>
              </w:rPr>
              <w:t>2</w:t>
            </w:r>
          </w:p>
        </w:tc>
      </w:tr>
      <w:tr w:rsidR="002B51DF" w:rsidRPr="004B4AF4" w14:paraId="66FB7AEB" w14:textId="77777777" w:rsidTr="00FA5706">
        <w:trPr>
          <w:jc w:val="center"/>
        </w:trPr>
        <w:tc>
          <w:tcPr>
            <w:tcW w:w="10080" w:type="dxa"/>
          </w:tcPr>
          <w:p w14:paraId="1BE97A09" w14:textId="77777777" w:rsidR="002B51DF" w:rsidRPr="004B4AF4" w:rsidRDefault="002B51DF" w:rsidP="00FA5706">
            <w:pPr>
              <w:jc w:val="center"/>
              <w:rPr>
                <w:rFonts w:ascii="Marianne" w:hAnsi="Marianne"/>
                <w:color w:val="000000" w:themeColor="text1"/>
              </w:rPr>
            </w:pPr>
            <w:r w:rsidRPr="00D543C4">
              <w:rPr>
                <w:rFonts w:ascii="Marianne" w:hAnsi="Marianne"/>
                <w:color w:val="000000" w:themeColor="text1"/>
              </w:rPr>
              <w:drawing>
                <wp:inline distT="0" distB="0" distL="0" distR="0" wp14:anchorId="4C7ADC74" wp14:editId="20683EC0">
                  <wp:extent cx="6217920" cy="4108269"/>
                  <wp:effectExtent l="0" t="0" r="0" b="698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172" cy="4111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A7666E" w14:textId="77777777" w:rsidR="002B51DF" w:rsidRDefault="002B51DF" w:rsidP="002B51DF">
      <w:pPr>
        <w:rPr>
          <w:rFonts w:ascii="Marianne" w:hAnsi="Marianne"/>
          <w:color w:val="000000" w:themeColor="text1"/>
        </w:rPr>
      </w:pPr>
    </w:p>
    <w:p w14:paraId="29117ABB" w14:textId="77777777" w:rsidR="002B51DF" w:rsidRDefault="002B51DF" w:rsidP="002B51DF">
      <w:pPr>
        <w:pStyle w:val="Paragraphedeliste"/>
        <w:numPr>
          <w:ilvl w:val="0"/>
          <w:numId w:val="16"/>
        </w:numPr>
        <w:rPr>
          <w:rFonts w:ascii="Marianne" w:hAnsi="Marianne"/>
          <w:color w:val="000000" w:themeColor="text1"/>
        </w:rPr>
      </w:pPr>
      <w:r w:rsidRPr="00CF5300">
        <w:rPr>
          <w:rFonts w:ascii="Marianne" w:hAnsi="Marianne"/>
          <w:color w:val="000000" w:themeColor="text1"/>
        </w:rPr>
        <w:t>À quel endroit les pompons apparaissent-ils ?</w:t>
      </w:r>
    </w:p>
    <w:tbl>
      <w:tblPr>
        <w:tblStyle w:val="Grilledutableau"/>
        <w:tblW w:w="0" w:type="auto"/>
        <w:tblInd w:w="426" w:type="dxa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196"/>
      </w:tblGrid>
      <w:tr w:rsidR="002B51DF" w14:paraId="3247D460" w14:textId="77777777" w:rsidTr="00FA5706">
        <w:trPr>
          <w:trHeight w:val="510"/>
        </w:trPr>
        <w:tc>
          <w:tcPr>
            <w:tcW w:w="9196" w:type="dxa"/>
          </w:tcPr>
          <w:p w14:paraId="1E9E1993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08AB34A7" w14:textId="77777777" w:rsidR="002B51DF" w:rsidRPr="00CF5300" w:rsidRDefault="002B51DF" w:rsidP="002B51DF">
      <w:pPr>
        <w:pStyle w:val="Paragraphedeliste"/>
        <w:rPr>
          <w:rFonts w:ascii="Marianne" w:hAnsi="Marianne"/>
          <w:color w:val="000000" w:themeColor="text1"/>
        </w:rPr>
      </w:pPr>
    </w:p>
    <w:p w14:paraId="2B0FB2FA" w14:textId="77777777" w:rsidR="002B51DF" w:rsidRDefault="002B51DF" w:rsidP="002B51DF">
      <w:pPr>
        <w:pStyle w:val="Paragraphedeliste"/>
        <w:numPr>
          <w:ilvl w:val="0"/>
          <w:numId w:val="16"/>
        </w:numPr>
        <w:rPr>
          <w:rFonts w:ascii="Marianne" w:hAnsi="Marianne"/>
          <w:color w:val="000000" w:themeColor="text1"/>
        </w:rPr>
      </w:pPr>
      <w:r w:rsidRPr="00CF5300">
        <w:rPr>
          <w:rFonts w:ascii="Marianne" w:hAnsi="Marianne"/>
          <w:color w:val="000000" w:themeColor="text1"/>
        </w:rPr>
        <w:t>La plante reste-t-elle attachée à sa base ? Pourquoi ?</w:t>
      </w:r>
    </w:p>
    <w:tbl>
      <w:tblPr>
        <w:tblStyle w:val="Grilledutableau"/>
        <w:tblW w:w="0" w:type="auto"/>
        <w:tblInd w:w="426" w:type="dxa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196"/>
      </w:tblGrid>
      <w:tr w:rsidR="002B51DF" w14:paraId="23EB0688" w14:textId="77777777" w:rsidTr="00FA5706">
        <w:trPr>
          <w:trHeight w:val="510"/>
        </w:trPr>
        <w:tc>
          <w:tcPr>
            <w:tcW w:w="9196" w:type="dxa"/>
          </w:tcPr>
          <w:p w14:paraId="1451DF2A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0A6652B2" w14:textId="77777777" w:rsidR="002B51DF" w:rsidRPr="00554B26" w:rsidRDefault="002B51DF" w:rsidP="002B51DF">
      <w:pPr>
        <w:ind w:left="360"/>
        <w:rPr>
          <w:rFonts w:ascii="Marianne" w:hAnsi="Marianne"/>
          <w:color w:val="000000" w:themeColor="text1"/>
        </w:rPr>
      </w:pPr>
    </w:p>
    <w:p w14:paraId="127F2E7D" w14:textId="3AED8E41" w:rsidR="002B51DF" w:rsidRDefault="002B51DF" w:rsidP="002B51DF">
      <w:pPr>
        <w:pStyle w:val="Paragraphedeliste"/>
        <w:numPr>
          <w:ilvl w:val="0"/>
          <w:numId w:val="15"/>
        </w:numPr>
        <w:rPr>
          <w:rFonts w:ascii="Marianne" w:hAnsi="Marianne"/>
          <w:color w:val="000000" w:themeColor="text1"/>
        </w:rPr>
      </w:pPr>
      <w:r w:rsidRPr="00554B26">
        <w:rPr>
          <w:rFonts w:ascii="Marianne" w:hAnsi="Marianne"/>
          <w:color w:val="000000" w:themeColor="text1"/>
        </w:rPr>
        <w:t xml:space="preserve">Que commence-t-on à voir apparaître : une ligne brisée, un </w:t>
      </w:r>
      <w:r>
        <w:rPr>
          <w:rFonts w:ascii="Marianne" w:hAnsi="Marianne"/>
          <w:color w:val="000000" w:themeColor="text1"/>
        </w:rPr>
        <w:t>corail</w:t>
      </w:r>
      <w:r w:rsidRPr="00554B26">
        <w:rPr>
          <w:rFonts w:ascii="Marianne" w:hAnsi="Marianne"/>
          <w:color w:val="000000" w:themeColor="text1"/>
        </w:rPr>
        <w:t>, un motif géométrique ?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5E9934CC" w14:textId="77777777" w:rsidTr="00FA5706">
        <w:trPr>
          <w:trHeight w:val="510"/>
        </w:trPr>
        <w:tc>
          <w:tcPr>
            <w:tcW w:w="9622" w:type="dxa"/>
          </w:tcPr>
          <w:p w14:paraId="34273140" w14:textId="77777777" w:rsidR="002B51DF" w:rsidRDefault="002B51DF" w:rsidP="00FA5706">
            <w:pPr>
              <w:rPr>
                <w:rFonts w:ascii="Marianne" w:hAnsi="Marianne"/>
              </w:rPr>
            </w:pPr>
            <w:bookmarkStart w:id="3" w:name="_Hlk228735687"/>
          </w:p>
        </w:tc>
      </w:tr>
      <w:tr w:rsidR="00763F68" w14:paraId="1F7EFCAF" w14:textId="77777777" w:rsidTr="00FA5706">
        <w:trPr>
          <w:trHeight w:val="510"/>
        </w:trPr>
        <w:tc>
          <w:tcPr>
            <w:tcW w:w="9622" w:type="dxa"/>
          </w:tcPr>
          <w:p w14:paraId="540D5B93" w14:textId="77777777" w:rsidR="00763F68" w:rsidRDefault="00763F68" w:rsidP="00FA5706">
            <w:pPr>
              <w:rPr>
                <w:rFonts w:ascii="Marianne" w:hAnsi="Marianne"/>
              </w:rPr>
            </w:pPr>
          </w:p>
        </w:tc>
      </w:tr>
    </w:tbl>
    <w:bookmarkEnd w:id="3"/>
    <w:p w14:paraId="368B5A11" w14:textId="48FA93B6" w:rsidR="002B51DF" w:rsidRPr="004B4AF4" w:rsidRDefault="002B51DF" w:rsidP="002B51DF">
      <w:pPr>
        <w:pStyle w:val="Titre1"/>
        <w:rPr>
          <w:rFonts w:ascii="Marianne" w:hAnsi="Marianne"/>
          <w:color w:val="000000" w:themeColor="text1"/>
          <w:sz w:val="24"/>
          <w:szCs w:val="24"/>
          <w:lang w:val="fr-FR"/>
        </w:rPr>
      </w:pPr>
      <w:r>
        <w:rPr>
          <w:rFonts w:ascii="Marianne" w:hAnsi="Marianne"/>
          <w:color w:val="000000" w:themeColor="text1"/>
          <w:sz w:val="24"/>
          <w:szCs w:val="24"/>
          <w:lang w:val="fr-FR"/>
        </w:rPr>
        <w:lastRenderedPageBreak/>
        <w:t>Défi 5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. Production </w:t>
      </w:r>
      <w:r>
        <w:rPr>
          <w:rFonts w:ascii="Marianne" w:hAnsi="Marianne"/>
          <w:color w:val="000000" w:themeColor="text1"/>
          <w:sz w:val="24"/>
          <w:szCs w:val="24"/>
          <w:lang w:val="fr-FR"/>
        </w:rPr>
        <w:t>de l’étape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 </w:t>
      </w:r>
      <w:r>
        <w:rPr>
          <w:rFonts w:ascii="Marianne" w:hAnsi="Marianne"/>
          <w:color w:val="000000" w:themeColor="text1"/>
          <w:sz w:val="24"/>
          <w:szCs w:val="24"/>
          <w:lang w:val="fr-FR"/>
        </w:rPr>
        <w:t>3</w:t>
      </w:r>
      <w:r w:rsidR="00EE2CAA"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 de la croissance du corail</w:t>
      </w:r>
    </w:p>
    <w:p w14:paraId="1B0AFD7E" w14:textId="636FEEF0" w:rsidR="002B51DF" w:rsidRDefault="002B51DF" w:rsidP="002B51DF">
      <w:pPr>
        <w:pStyle w:val="Paragraphedeliste"/>
        <w:numPr>
          <w:ilvl w:val="0"/>
          <w:numId w:val="17"/>
        </w:numPr>
        <w:rPr>
          <w:rFonts w:ascii="Marianne" w:hAnsi="Marianne"/>
          <w:color w:val="000000" w:themeColor="text1"/>
        </w:rPr>
      </w:pPr>
      <w:r w:rsidRPr="00554B26">
        <w:rPr>
          <w:rFonts w:ascii="Marianne" w:hAnsi="Marianne"/>
          <w:color w:val="000000" w:themeColor="text1"/>
        </w:rPr>
        <w:t xml:space="preserve">Sur la grille ci-dessous ou sur une feuille quadrillée, réaliser la plante obtenue à l’étape </w:t>
      </w:r>
      <w:r w:rsidR="00C92DDA">
        <w:rPr>
          <w:rFonts w:ascii="Marianne" w:hAnsi="Marianne"/>
          <w:color w:val="000000" w:themeColor="text1"/>
        </w:rPr>
        <w:t>3</w:t>
      </w:r>
      <w:r w:rsidRPr="00554B26">
        <w:rPr>
          <w:rFonts w:ascii="Marianne" w:hAnsi="Marianne"/>
          <w:color w:val="000000" w:themeColor="text1"/>
        </w:rPr>
        <w:t>.  Vous pouvez utiliser une couleur pour la tige, une autre pour les branches et une troisième pour les pompons.</w:t>
      </w:r>
    </w:p>
    <w:p w14:paraId="0FAB90E9" w14:textId="77777777" w:rsidR="002B51DF" w:rsidRDefault="002B51DF" w:rsidP="002B51DF">
      <w:pPr>
        <w:pStyle w:val="Paragraphedeliste"/>
        <w:ind w:left="360"/>
        <w:rPr>
          <w:rFonts w:ascii="Marianne" w:hAnsi="Marianne"/>
          <w:color w:val="000000" w:themeColor="text1"/>
        </w:rPr>
      </w:pPr>
    </w:p>
    <w:p w14:paraId="43E2EEB8" w14:textId="77777777" w:rsidR="002B51DF" w:rsidRPr="00554B26" w:rsidRDefault="002B51DF" w:rsidP="002B51DF">
      <w:pPr>
        <w:rPr>
          <w:rFonts w:ascii="Marianne" w:hAnsi="Marianne"/>
          <w:color w:val="000000" w:themeColor="text1"/>
        </w:rPr>
      </w:pPr>
      <w:r w:rsidRPr="00D543C4">
        <w:rPr>
          <w:rFonts w:ascii="Marianne" w:hAnsi="Marianne"/>
          <w:color w:val="000000" w:themeColor="text1"/>
        </w:rPr>
        <w:drawing>
          <wp:inline distT="0" distB="0" distL="0" distR="0" wp14:anchorId="5A3C1687" wp14:editId="4E391D85">
            <wp:extent cx="6217920" cy="4108269"/>
            <wp:effectExtent l="0" t="0" r="0" b="6985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223172" cy="411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CEBE5" w14:textId="77777777" w:rsidR="002B51DF" w:rsidRPr="004B4AF4" w:rsidRDefault="002B51DF" w:rsidP="002B51DF">
      <w:pPr>
        <w:jc w:val="center"/>
        <w:rPr>
          <w:rFonts w:ascii="Marianne" w:hAnsi="Marianne"/>
          <w:color w:val="000000" w:themeColor="text1"/>
        </w:rPr>
      </w:pPr>
    </w:p>
    <w:p w14:paraId="6322B556" w14:textId="760ADF31" w:rsidR="002B51DF" w:rsidRDefault="002B51DF" w:rsidP="002B51DF">
      <w:pPr>
        <w:pStyle w:val="Paragraphedeliste"/>
        <w:numPr>
          <w:ilvl w:val="0"/>
          <w:numId w:val="17"/>
        </w:numPr>
        <w:rPr>
          <w:rFonts w:ascii="Marianne" w:hAnsi="Marianne"/>
          <w:color w:val="000000" w:themeColor="text1"/>
        </w:rPr>
      </w:pPr>
      <w:r w:rsidRPr="00954CBB">
        <w:rPr>
          <w:rFonts w:ascii="Marianne" w:hAnsi="Marianne"/>
          <w:color w:val="000000" w:themeColor="text1"/>
        </w:rPr>
        <w:t>Décri</w:t>
      </w:r>
      <w:r w:rsidR="000465DD">
        <w:rPr>
          <w:rFonts w:ascii="Marianne" w:hAnsi="Marianne"/>
          <w:color w:val="000000" w:themeColor="text1"/>
        </w:rPr>
        <w:t>re</w:t>
      </w:r>
      <w:r w:rsidRPr="00954CBB">
        <w:rPr>
          <w:rFonts w:ascii="Marianne" w:hAnsi="Marianne"/>
          <w:color w:val="000000" w:themeColor="text1"/>
        </w:rPr>
        <w:t xml:space="preserve"> la forme générale de votre corail. Est-ce que certains motifs se répètent ?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622"/>
      </w:tblGrid>
      <w:tr w:rsidR="002B51DF" w14:paraId="4AD0C9D4" w14:textId="77777777" w:rsidTr="00FA5706">
        <w:trPr>
          <w:trHeight w:val="510"/>
        </w:trPr>
        <w:tc>
          <w:tcPr>
            <w:tcW w:w="9622" w:type="dxa"/>
          </w:tcPr>
          <w:p w14:paraId="45939BE7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7482CAB5" w14:textId="77777777" w:rsidTr="00FA5706">
        <w:trPr>
          <w:trHeight w:val="510"/>
        </w:trPr>
        <w:tc>
          <w:tcPr>
            <w:tcW w:w="9622" w:type="dxa"/>
          </w:tcPr>
          <w:p w14:paraId="46DBACD9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2DC11F49" w14:textId="77777777" w:rsidTr="00FA5706">
        <w:trPr>
          <w:trHeight w:val="510"/>
        </w:trPr>
        <w:tc>
          <w:tcPr>
            <w:tcW w:w="9622" w:type="dxa"/>
          </w:tcPr>
          <w:p w14:paraId="58A785B4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1B17416B" w14:textId="77777777" w:rsidTr="00FA5706">
        <w:trPr>
          <w:trHeight w:val="510"/>
        </w:trPr>
        <w:tc>
          <w:tcPr>
            <w:tcW w:w="9622" w:type="dxa"/>
          </w:tcPr>
          <w:p w14:paraId="64DA05A4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  <w:tr w:rsidR="002B51DF" w14:paraId="27FF1984" w14:textId="77777777" w:rsidTr="00FA5706">
        <w:trPr>
          <w:trHeight w:val="510"/>
        </w:trPr>
        <w:tc>
          <w:tcPr>
            <w:tcW w:w="9622" w:type="dxa"/>
            <w:tcBorders>
              <w:bottom w:val="single" w:sz="8" w:space="0" w:color="auto"/>
            </w:tcBorders>
          </w:tcPr>
          <w:p w14:paraId="66355B5E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008293CE" w14:textId="77777777" w:rsidR="002B51DF" w:rsidRPr="00954CBB" w:rsidRDefault="002B51DF" w:rsidP="002B51DF">
      <w:pPr>
        <w:rPr>
          <w:rFonts w:ascii="Marianne" w:hAnsi="Marianne"/>
          <w:color w:val="000000" w:themeColor="text1"/>
        </w:rPr>
      </w:pPr>
    </w:p>
    <w:p w14:paraId="61BC137B" w14:textId="77777777" w:rsidR="000465DD" w:rsidRDefault="000465DD">
      <w:pPr>
        <w:spacing w:after="160" w:line="259" w:lineRule="auto"/>
        <w:rPr>
          <w:rFonts w:ascii="Marianne" w:eastAsiaTheme="majorEastAsia" w:hAnsi="Marianne" w:cstheme="majorBidi"/>
          <w:b/>
          <w:bCs/>
          <w:color w:val="000000" w:themeColor="text1"/>
        </w:rPr>
      </w:pPr>
      <w:r>
        <w:rPr>
          <w:rFonts w:ascii="Marianne" w:hAnsi="Marianne"/>
          <w:color w:val="000000" w:themeColor="text1"/>
        </w:rPr>
        <w:br w:type="page"/>
      </w:r>
    </w:p>
    <w:p w14:paraId="2C6CF7D1" w14:textId="4677170C" w:rsidR="002B51DF" w:rsidRPr="004B4AF4" w:rsidRDefault="002B51DF" w:rsidP="002B51DF">
      <w:pPr>
        <w:pStyle w:val="Titre1"/>
        <w:rPr>
          <w:rFonts w:ascii="Marianne" w:hAnsi="Marianne"/>
          <w:color w:val="000000" w:themeColor="text1"/>
          <w:sz w:val="24"/>
          <w:szCs w:val="24"/>
          <w:lang w:val="fr-FR"/>
        </w:rPr>
      </w:pPr>
      <w:r>
        <w:rPr>
          <w:rFonts w:ascii="Marianne" w:hAnsi="Marianne"/>
          <w:color w:val="000000" w:themeColor="text1"/>
          <w:sz w:val="24"/>
          <w:szCs w:val="24"/>
          <w:lang w:val="fr-FR"/>
        </w:rPr>
        <w:lastRenderedPageBreak/>
        <w:t>Partie C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>. Le botaniste créateur</w:t>
      </w:r>
    </w:p>
    <w:p w14:paraId="6B6BC652" w14:textId="701C0740" w:rsidR="002B51DF" w:rsidRPr="004B4AF4" w:rsidRDefault="002B51DF" w:rsidP="002B51DF">
      <w:pPr>
        <w:pStyle w:val="Titre2"/>
        <w:rPr>
          <w:rFonts w:ascii="Marianne" w:hAnsi="Marianne"/>
          <w:color w:val="000000" w:themeColor="text1"/>
          <w:sz w:val="24"/>
          <w:szCs w:val="24"/>
          <w:lang w:val="fr-FR"/>
        </w:rPr>
      </w:pPr>
      <w:r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Mission 1 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>: modifier la forme</w:t>
      </w:r>
      <w:r w:rsidR="000465DD"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 du corail</w:t>
      </w:r>
    </w:p>
    <w:p w14:paraId="20A42260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  <w:r>
        <w:rPr>
          <w:rFonts w:ascii="Marianne" w:hAnsi="Marianne"/>
          <w:color w:val="000000" w:themeColor="text1"/>
        </w:rPr>
        <w:t>Proposer une modification des règles pour que le corail ne fasse que monter.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695"/>
        <w:gridCol w:w="8943"/>
      </w:tblGrid>
      <w:tr w:rsidR="002B51DF" w14:paraId="0163FFE7" w14:textId="77777777" w:rsidTr="00FA5706">
        <w:trPr>
          <w:trHeight w:val="510"/>
        </w:trPr>
        <w:tc>
          <w:tcPr>
            <w:tcW w:w="709" w:type="dxa"/>
            <w:tcBorders>
              <w:top w:val="nil"/>
              <w:bottom w:val="nil"/>
              <w:right w:val="nil"/>
            </w:tcBorders>
            <w:vAlign w:val="bottom"/>
          </w:tcPr>
          <w:p w14:paraId="53C7925E" w14:textId="77777777" w:rsidR="002B51DF" w:rsidRDefault="002B51DF" w:rsidP="00FA5706">
            <w:pPr>
              <w:jc w:val="center"/>
              <w:rPr>
                <w:rFonts w:ascii="Marianne" w:hAnsi="Marianne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F →</w:t>
            </w:r>
          </w:p>
        </w:tc>
        <w:tc>
          <w:tcPr>
            <w:tcW w:w="9371" w:type="dxa"/>
            <w:tcBorders>
              <w:top w:val="nil"/>
              <w:left w:val="nil"/>
            </w:tcBorders>
          </w:tcPr>
          <w:p w14:paraId="2A4703A8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745CF969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</w:p>
    <w:p w14:paraId="2DD92FB3" w14:textId="442EBE14" w:rsidR="002B51DF" w:rsidRPr="004B4AF4" w:rsidRDefault="002B51DF" w:rsidP="002B51DF">
      <w:pPr>
        <w:pStyle w:val="Titre2"/>
        <w:rPr>
          <w:rFonts w:ascii="Marianne" w:hAnsi="Marianne"/>
          <w:color w:val="000000" w:themeColor="text1"/>
          <w:sz w:val="24"/>
          <w:szCs w:val="24"/>
          <w:lang w:val="fr-FR"/>
        </w:rPr>
      </w:pPr>
      <w:r>
        <w:rPr>
          <w:rFonts w:ascii="Marianne" w:hAnsi="Marianne"/>
          <w:color w:val="000000" w:themeColor="text1"/>
          <w:sz w:val="24"/>
          <w:szCs w:val="24"/>
          <w:lang w:val="fr-FR"/>
        </w:rPr>
        <w:t>Mission 2</w:t>
      </w:r>
      <w:r w:rsidRPr="004B4AF4">
        <w:rPr>
          <w:rFonts w:ascii="Marianne" w:hAnsi="Marianne"/>
          <w:color w:val="000000" w:themeColor="text1"/>
          <w:sz w:val="24"/>
          <w:szCs w:val="24"/>
          <w:lang w:val="fr-FR"/>
        </w:rPr>
        <w:t xml:space="preserve"> : </w:t>
      </w:r>
      <w:r>
        <w:rPr>
          <w:rFonts w:ascii="Marianne" w:hAnsi="Marianne"/>
          <w:color w:val="000000" w:themeColor="text1"/>
          <w:sz w:val="24"/>
          <w:szCs w:val="24"/>
          <w:lang w:val="fr-FR"/>
        </w:rPr>
        <w:t>inventer votre corail</w:t>
      </w:r>
    </w:p>
    <w:p w14:paraId="0007C378" w14:textId="6B21EE93" w:rsidR="002B51DF" w:rsidRDefault="002B51DF" w:rsidP="002B51DF">
      <w:pPr>
        <w:rPr>
          <w:rFonts w:ascii="Marianne" w:hAnsi="Marianne"/>
          <w:color w:val="000000" w:themeColor="text1"/>
        </w:rPr>
      </w:pPr>
      <w:r w:rsidRPr="004B4AF4">
        <w:rPr>
          <w:rFonts w:ascii="Marianne" w:hAnsi="Marianne"/>
          <w:color w:val="000000" w:themeColor="text1"/>
        </w:rPr>
        <w:t xml:space="preserve">À votre tour de modifier la règle pour inventer une nouvelle espèce de </w:t>
      </w:r>
      <w:r w:rsidR="000465DD">
        <w:rPr>
          <w:rFonts w:ascii="Marianne" w:hAnsi="Marianne"/>
          <w:color w:val="000000" w:themeColor="text1"/>
        </w:rPr>
        <w:t>corail</w:t>
      </w:r>
      <w:r w:rsidRPr="004B4AF4">
        <w:rPr>
          <w:rFonts w:ascii="Marianne" w:hAnsi="Marianne"/>
          <w:color w:val="000000" w:themeColor="text1"/>
        </w:rPr>
        <w:t xml:space="preserve">. </w:t>
      </w:r>
    </w:p>
    <w:p w14:paraId="44E2731D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  <w:r w:rsidRPr="004B4AF4">
        <w:rPr>
          <w:rFonts w:ascii="Marianne" w:hAnsi="Marianne"/>
          <w:color w:val="000000" w:themeColor="text1"/>
        </w:rPr>
        <w:t xml:space="preserve">Vous devez garder au moins les lettres F, G, D, R et P, mais vous </w:t>
      </w:r>
      <w:r>
        <w:rPr>
          <w:rFonts w:ascii="Marianne" w:hAnsi="Marianne"/>
          <w:color w:val="000000" w:themeColor="text1"/>
        </w:rPr>
        <w:t>devez</w:t>
      </w:r>
      <w:r w:rsidRPr="004B4AF4">
        <w:rPr>
          <w:rFonts w:ascii="Marianne" w:hAnsi="Marianne"/>
          <w:color w:val="000000" w:themeColor="text1"/>
        </w:rPr>
        <w:t xml:space="preserve"> ajouter </w:t>
      </w:r>
      <w:r>
        <w:rPr>
          <w:rFonts w:ascii="Marianne" w:hAnsi="Marianne"/>
          <w:color w:val="000000" w:themeColor="text1"/>
        </w:rPr>
        <w:t xml:space="preserve">au moins </w:t>
      </w:r>
      <w:r w:rsidRPr="004B4AF4">
        <w:rPr>
          <w:rFonts w:ascii="Marianne" w:hAnsi="Marianne"/>
          <w:color w:val="000000" w:themeColor="text1"/>
        </w:rPr>
        <w:t>une nouvelle lettre.</w:t>
      </w:r>
    </w:p>
    <w:p w14:paraId="3E66F2EF" w14:textId="77777777" w:rsidR="002B51DF" w:rsidRDefault="002B51DF" w:rsidP="002B51DF">
      <w:pPr>
        <w:rPr>
          <w:rFonts w:ascii="Marianne" w:hAnsi="Marianne"/>
          <w:color w:val="000000" w:themeColor="text1"/>
        </w:rPr>
      </w:pPr>
    </w:p>
    <w:p w14:paraId="0E82824F" w14:textId="648839A3" w:rsidR="002B51DF" w:rsidRDefault="002B51DF" w:rsidP="002B51DF">
      <w:pPr>
        <w:rPr>
          <w:rFonts w:ascii="Marianne" w:hAnsi="Marianne"/>
          <w:color w:val="000000" w:themeColor="text1"/>
        </w:rPr>
      </w:pPr>
      <w:r w:rsidRPr="004B4AF4">
        <w:rPr>
          <w:rFonts w:ascii="Marianne" w:hAnsi="Marianne"/>
          <w:color w:val="000000" w:themeColor="text1"/>
        </w:rPr>
        <w:t>Exemples possibles : E = dessiner une épine, C = changer de couleur, X = ne rien tracer mais préparer une branche</w:t>
      </w:r>
      <w:r w:rsidR="000465DD">
        <w:rPr>
          <w:rFonts w:ascii="Marianne" w:hAnsi="Marianne"/>
          <w:color w:val="000000" w:themeColor="text1"/>
        </w:rPr>
        <w:t>, etc.</w:t>
      </w:r>
    </w:p>
    <w:p w14:paraId="3FCDCF1D" w14:textId="77777777" w:rsidR="002B51DF" w:rsidRDefault="002B51DF" w:rsidP="002B51DF">
      <w:pPr>
        <w:rPr>
          <w:rFonts w:ascii="Marianne" w:hAnsi="Marianne"/>
          <w:color w:val="000000" w:themeColor="text1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394"/>
        <w:gridCol w:w="7860"/>
      </w:tblGrid>
      <w:tr w:rsidR="002B51DF" w:rsidRPr="00FB59BF" w14:paraId="0511F616" w14:textId="77777777" w:rsidTr="00FA5706">
        <w:trPr>
          <w:trHeight w:val="785"/>
          <w:jc w:val="center"/>
        </w:trPr>
        <w:tc>
          <w:tcPr>
            <w:tcW w:w="1394" w:type="dxa"/>
            <w:shd w:val="clear" w:color="auto" w:fill="D9D9D9" w:themeFill="background1" w:themeFillShade="D9"/>
            <w:vAlign w:val="center"/>
          </w:tcPr>
          <w:p w14:paraId="558F7123" w14:textId="77777777" w:rsidR="002B51DF" w:rsidRPr="00E46CBC" w:rsidRDefault="002B51DF" w:rsidP="00FA5706">
            <w:pPr>
              <w:jc w:val="center"/>
              <w:rPr>
                <w:rFonts w:ascii="Marianne" w:hAnsi="Marianne"/>
                <w:b/>
              </w:rPr>
            </w:pPr>
            <w:r w:rsidRPr="00E46CBC">
              <w:rPr>
                <w:rFonts w:ascii="Marianne" w:hAnsi="Marianne"/>
                <w:b/>
              </w:rPr>
              <w:t>Nouvelles lettres</w:t>
            </w:r>
          </w:p>
        </w:tc>
        <w:tc>
          <w:tcPr>
            <w:tcW w:w="7860" w:type="dxa"/>
            <w:shd w:val="clear" w:color="auto" w:fill="D9D9D9" w:themeFill="background1" w:themeFillShade="D9"/>
            <w:vAlign w:val="center"/>
          </w:tcPr>
          <w:p w14:paraId="7AF4313D" w14:textId="77777777" w:rsidR="002B51DF" w:rsidRPr="00E46CBC" w:rsidRDefault="002B51DF" w:rsidP="00FA5706">
            <w:pPr>
              <w:jc w:val="center"/>
              <w:rPr>
                <w:rFonts w:ascii="Marianne" w:hAnsi="Marianne"/>
                <w:b/>
              </w:rPr>
            </w:pPr>
            <w:r>
              <w:rPr>
                <w:rFonts w:ascii="Marianne" w:hAnsi="Marianne"/>
                <w:b/>
              </w:rPr>
              <w:t>Description des a</w:t>
            </w:r>
            <w:r w:rsidRPr="00E46CBC">
              <w:rPr>
                <w:rFonts w:ascii="Marianne" w:hAnsi="Marianne"/>
                <w:b/>
              </w:rPr>
              <w:t>ction</w:t>
            </w:r>
            <w:r>
              <w:rPr>
                <w:rFonts w:ascii="Marianne" w:hAnsi="Marianne"/>
                <w:b/>
              </w:rPr>
              <w:t>s</w:t>
            </w:r>
          </w:p>
        </w:tc>
      </w:tr>
      <w:tr w:rsidR="002B51DF" w:rsidRPr="00FB59BF" w14:paraId="6C132AF8" w14:textId="77777777" w:rsidTr="00FA5706">
        <w:trPr>
          <w:trHeight w:val="785"/>
          <w:jc w:val="center"/>
        </w:trPr>
        <w:tc>
          <w:tcPr>
            <w:tcW w:w="1394" w:type="dxa"/>
            <w:shd w:val="clear" w:color="auto" w:fill="D9D9D9" w:themeFill="background1" w:themeFillShade="D9"/>
            <w:vAlign w:val="center"/>
          </w:tcPr>
          <w:p w14:paraId="1D1A6676" w14:textId="77777777" w:rsidR="002B51DF" w:rsidRPr="00FB59BF" w:rsidRDefault="002B51DF" w:rsidP="00FA5706">
            <w:pPr>
              <w:jc w:val="center"/>
              <w:rPr>
                <w:rFonts w:ascii="Marianne" w:hAnsi="Marianne"/>
                <w:b/>
              </w:rPr>
            </w:pPr>
            <w:r>
              <w:rPr>
                <w:rFonts w:ascii="Marianne" w:hAnsi="Marianne"/>
                <w:b/>
              </w:rPr>
              <w:t>…</w:t>
            </w:r>
          </w:p>
        </w:tc>
        <w:tc>
          <w:tcPr>
            <w:tcW w:w="7860" w:type="dxa"/>
            <w:vAlign w:val="center"/>
          </w:tcPr>
          <w:p w14:paraId="18D986C0" w14:textId="77777777" w:rsidR="002B51DF" w:rsidRPr="00FB59BF" w:rsidRDefault="002B51DF" w:rsidP="00FA5706">
            <w:pPr>
              <w:rPr>
                <w:rFonts w:ascii="Marianne" w:hAnsi="Marianne"/>
                <w:bCs/>
              </w:rPr>
            </w:pPr>
          </w:p>
        </w:tc>
      </w:tr>
      <w:tr w:rsidR="002B51DF" w:rsidRPr="00FB59BF" w14:paraId="1AE7F9E0" w14:textId="77777777" w:rsidTr="00FA5706">
        <w:trPr>
          <w:trHeight w:val="785"/>
          <w:jc w:val="center"/>
        </w:trPr>
        <w:tc>
          <w:tcPr>
            <w:tcW w:w="1394" w:type="dxa"/>
            <w:shd w:val="clear" w:color="auto" w:fill="D9D9D9" w:themeFill="background1" w:themeFillShade="D9"/>
            <w:vAlign w:val="center"/>
          </w:tcPr>
          <w:p w14:paraId="36646747" w14:textId="77777777" w:rsidR="002B51DF" w:rsidRPr="00850A88" w:rsidRDefault="002B51DF" w:rsidP="00FA5706">
            <w:pPr>
              <w:jc w:val="center"/>
              <w:rPr>
                <w:rFonts w:ascii="Marianne" w:hAnsi="Marianne"/>
                <w:b/>
              </w:rPr>
            </w:pPr>
            <w:r>
              <w:rPr>
                <w:rFonts w:ascii="Marianne" w:hAnsi="Marianne"/>
                <w:b/>
              </w:rPr>
              <w:t>…</w:t>
            </w:r>
          </w:p>
        </w:tc>
        <w:tc>
          <w:tcPr>
            <w:tcW w:w="7860" w:type="dxa"/>
          </w:tcPr>
          <w:p w14:paraId="44DAD9F2" w14:textId="77777777" w:rsidR="002B51DF" w:rsidRPr="00FB59BF" w:rsidRDefault="002B51DF" w:rsidP="00FA5706">
            <w:pPr>
              <w:rPr>
                <w:rFonts w:ascii="Marianne" w:hAnsi="Marianne"/>
                <w:bCs/>
              </w:rPr>
            </w:pPr>
          </w:p>
        </w:tc>
      </w:tr>
      <w:tr w:rsidR="002B51DF" w:rsidRPr="00850A88" w14:paraId="6CC084A1" w14:textId="77777777" w:rsidTr="00FA5706">
        <w:trPr>
          <w:trHeight w:val="785"/>
          <w:jc w:val="center"/>
        </w:trPr>
        <w:tc>
          <w:tcPr>
            <w:tcW w:w="1394" w:type="dxa"/>
            <w:shd w:val="clear" w:color="auto" w:fill="D9D9D9" w:themeFill="background1" w:themeFillShade="D9"/>
            <w:vAlign w:val="center"/>
          </w:tcPr>
          <w:p w14:paraId="5069BB80" w14:textId="77777777" w:rsidR="002B51DF" w:rsidRPr="00850A88" w:rsidRDefault="002B51DF" w:rsidP="00FA5706">
            <w:pPr>
              <w:jc w:val="center"/>
              <w:rPr>
                <w:rFonts w:ascii="Marianne" w:hAnsi="Marianne"/>
                <w:b/>
              </w:rPr>
            </w:pPr>
            <w:r>
              <w:rPr>
                <w:rFonts w:ascii="Marianne" w:hAnsi="Marianne"/>
                <w:b/>
              </w:rPr>
              <w:t>…</w:t>
            </w:r>
          </w:p>
        </w:tc>
        <w:tc>
          <w:tcPr>
            <w:tcW w:w="7860" w:type="dxa"/>
          </w:tcPr>
          <w:p w14:paraId="034AEF07" w14:textId="77777777" w:rsidR="002B51DF" w:rsidRPr="00850A88" w:rsidRDefault="002B51DF" w:rsidP="00FA5706">
            <w:pPr>
              <w:rPr>
                <w:rFonts w:ascii="Marianne" w:hAnsi="Marianne"/>
                <w:bCs/>
              </w:rPr>
            </w:pPr>
          </w:p>
        </w:tc>
      </w:tr>
    </w:tbl>
    <w:p w14:paraId="30AD1153" w14:textId="77777777" w:rsidR="002B51DF" w:rsidRPr="004B4AF4" w:rsidRDefault="002B51DF" w:rsidP="002B51DF">
      <w:pPr>
        <w:rPr>
          <w:rFonts w:ascii="Marianne" w:hAnsi="Marianne"/>
          <w:color w:val="000000" w:themeColor="text1"/>
        </w:rPr>
      </w:pPr>
    </w:p>
    <w:p w14:paraId="7A7E58DE" w14:textId="17324E9C" w:rsidR="002B51DF" w:rsidRDefault="002B51DF" w:rsidP="002B51DF">
      <w:pPr>
        <w:rPr>
          <w:rFonts w:ascii="Marianne" w:hAnsi="Marianne"/>
          <w:b/>
          <w:color w:val="000000" w:themeColor="text1"/>
        </w:rPr>
      </w:pPr>
      <w:r w:rsidRPr="004B4AF4">
        <w:rPr>
          <w:rFonts w:ascii="Marianne" w:hAnsi="Marianne"/>
          <w:b/>
          <w:color w:val="000000" w:themeColor="text1"/>
        </w:rPr>
        <w:t xml:space="preserve">Votre </w:t>
      </w:r>
      <w:r w:rsidR="000465DD">
        <w:rPr>
          <w:rFonts w:ascii="Marianne" w:hAnsi="Marianne"/>
          <w:b/>
          <w:color w:val="000000" w:themeColor="text1"/>
        </w:rPr>
        <w:t xml:space="preserve">nouvelle </w:t>
      </w:r>
      <w:r w:rsidRPr="004B4AF4">
        <w:rPr>
          <w:rFonts w:ascii="Marianne" w:hAnsi="Marianne"/>
          <w:b/>
          <w:color w:val="000000" w:themeColor="text1"/>
        </w:rPr>
        <w:t>règle de croissance :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single" w:sz="8" w:space="0" w:color="auto"/>
          <w:right w:val="none" w:sz="0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695"/>
        <w:gridCol w:w="8943"/>
      </w:tblGrid>
      <w:tr w:rsidR="002B51DF" w14:paraId="55200D0C" w14:textId="77777777" w:rsidTr="00FA5706">
        <w:trPr>
          <w:trHeight w:val="510"/>
        </w:trPr>
        <w:tc>
          <w:tcPr>
            <w:tcW w:w="709" w:type="dxa"/>
            <w:tcBorders>
              <w:top w:val="nil"/>
              <w:bottom w:val="nil"/>
              <w:right w:val="nil"/>
            </w:tcBorders>
            <w:vAlign w:val="bottom"/>
          </w:tcPr>
          <w:p w14:paraId="5C2433EF" w14:textId="77777777" w:rsidR="002B51DF" w:rsidRDefault="002B51DF" w:rsidP="00FA5706">
            <w:pPr>
              <w:jc w:val="center"/>
              <w:rPr>
                <w:rFonts w:ascii="Marianne" w:hAnsi="Marianne"/>
              </w:rPr>
            </w:pPr>
            <w:r w:rsidRPr="004B4AF4">
              <w:rPr>
                <w:rFonts w:ascii="Marianne" w:hAnsi="Marianne"/>
                <w:b/>
                <w:color w:val="000000" w:themeColor="text1"/>
              </w:rPr>
              <w:t>F →</w:t>
            </w:r>
          </w:p>
        </w:tc>
        <w:tc>
          <w:tcPr>
            <w:tcW w:w="9371" w:type="dxa"/>
            <w:tcBorders>
              <w:top w:val="nil"/>
              <w:left w:val="nil"/>
            </w:tcBorders>
          </w:tcPr>
          <w:p w14:paraId="73E93841" w14:textId="77777777" w:rsidR="002B51DF" w:rsidRDefault="002B51DF" w:rsidP="00FA5706">
            <w:pPr>
              <w:rPr>
                <w:rFonts w:ascii="Marianne" w:hAnsi="Marianne"/>
              </w:rPr>
            </w:pPr>
          </w:p>
        </w:tc>
      </w:tr>
    </w:tbl>
    <w:p w14:paraId="49A173E1" w14:textId="77777777" w:rsidR="002B51DF" w:rsidRDefault="002B51DF" w:rsidP="002B51DF">
      <w:pPr>
        <w:rPr>
          <w:rFonts w:ascii="Marianne" w:eastAsia="Times New Roman" w:hAnsi="Marianne" w:cs="Times New Roman"/>
          <w:color w:val="000000" w:themeColor="text1"/>
          <w:lang w:eastAsia="fr-FR"/>
        </w:rPr>
      </w:pPr>
    </w:p>
    <w:p w14:paraId="51E75581" w14:textId="77777777" w:rsidR="002B51DF" w:rsidRDefault="002B51DF" w:rsidP="002B51DF">
      <w:pPr>
        <w:rPr>
          <w:rFonts w:ascii="Marianne" w:eastAsia="Times New Roman" w:hAnsi="Marianne" w:cs="Times New Roman"/>
          <w:lang w:eastAsia="fr-FR"/>
        </w:rPr>
      </w:pPr>
    </w:p>
    <w:p w14:paraId="32C81CBE" w14:textId="2DA42D1B" w:rsidR="000465DD" w:rsidRDefault="002B51DF" w:rsidP="002B51DF">
      <w:pPr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t xml:space="preserve">Dessiner l’étape 2 </w:t>
      </w:r>
      <w:r w:rsidR="00AA5607">
        <w:rPr>
          <w:rFonts w:ascii="Marianne" w:eastAsia="Times New Roman" w:hAnsi="Marianne" w:cs="Times New Roman"/>
          <w:lang w:eastAsia="fr-FR"/>
        </w:rPr>
        <w:t xml:space="preserve">de croissance </w:t>
      </w:r>
      <w:r>
        <w:rPr>
          <w:rFonts w:ascii="Marianne" w:eastAsia="Times New Roman" w:hAnsi="Marianne" w:cs="Times New Roman"/>
          <w:lang w:eastAsia="fr-FR"/>
        </w:rPr>
        <w:t>de votre corail et lui donner un nom sur le quadrillage suivant.</w:t>
      </w:r>
    </w:p>
    <w:p w14:paraId="59128D7E" w14:textId="77777777" w:rsidR="000465DD" w:rsidRDefault="000465DD">
      <w:pPr>
        <w:spacing w:after="160" w:line="259" w:lineRule="auto"/>
        <w:rPr>
          <w:rFonts w:ascii="Marianne" w:eastAsia="Times New Roman" w:hAnsi="Marianne" w:cs="Times New Roman"/>
          <w:lang w:eastAsia="fr-FR"/>
        </w:rPr>
      </w:pPr>
      <w:r>
        <w:rPr>
          <w:rFonts w:ascii="Marianne" w:eastAsia="Times New Roman" w:hAnsi="Marianne" w:cs="Times New Roman"/>
          <w:lang w:eastAsia="fr-FR"/>
        </w:rPr>
        <w:br w:type="page"/>
      </w:r>
    </w:p>
    <w:p w14:paraId="5F157BA5" w14:textId="77777777" w:rsidR="002B51DF" w:rsidRDefault="002B51DF" w:rsidP="002B51DF">
      <w:pPr>
        <w:rPr>
          <w:rFonts w:ascii="Marianne" w:eastAsia="Times New Roman" w:hAnsi="Marianne" w:cs="Times New Roman"/>
          <w:lang w:eastAsia="fr-FR"/>
        </w:rPr>
      </w:pPr>
    </w:p>
    <w:p w14:paraId="23F67CEE" w14:textId="5F04787E" w:rsidR="002B51DF" w:rsidRDefault="000465DD">
      <w:r w:rsidRPr="00D543C4">
        <w:rPr>
          <w:rFonts w:ascii="Marianne" w:hAnsi="Marianne"/>
          <w:color w:val="000000" w:themeColor="text1"/>
        </w:rPr>
        <w:drawing>
          <wp:inline distT="0" distB="0" distL="0" distR="0" wp14:anchorId="498F6645" wp14:editId="55A0BD0E">
            <wp:extent cx="6120130" cy="4043211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43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51DF" w:rsidSect="002B51DF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rianne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D45FB"/>
    <w:multiLevelType w:val="hybridMultilevel"/>
    <w:tmpl w:val="C6589F9E"/>
    <w:lvl w:ilvl="0" w:tplc="040C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DDE0678"/>
    <w:multiLevelType w:val="hybridMultilevel"/>
    <w:tmpl w:val="CD58229A"/>
    <w:lvl w:ilvl="0" w:tplc="040C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E5A2ABD"/>
    <w:multiLevelType w:val="hybridMultilevel"/>
    <w:tmpl w:val="472E2300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2E3072"/>
    <w:multiLevelType w:val="hybridMultilevel"/>
    <w:tmpl w:val="34CE3506"/>
    <w:lvl w:ilvl="0" w:tplc="CD560704">
      <w:numFmt w:val="bullet"/>
      <w:lvlText w:val="•"/>
      <w:lvlJc w:val="left"/>
      <w:pPr>
        <w:ind w:left="720" w:hanging="360"/>
      </w:pPr>
      <w:rPr>
        <w:rFonts w:ascii="Marianne" w:eastAsia="Times New Roman" w:hAnsi="Marianne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415580"/>
    <w:multiLevelType w:val="hybridMultilevel"/>
    <w:tmpl w:val="E5DCA6D4"/>
    <w:lvl w:ilvl="0" w:tplc="040C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8283FD3"/>
    <w:multiLevelType w:val="hybridMultilevel"/>
    <w:tmpl w:val="39DC01B2"/>
    <w:lvl w:ilvl="0" w:tplc="040C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A8B3148"/>
    <w:multiLevelType w:val="hybridMultilevel"/>
    <w:tmpl w:val="2CFE649C"/>
    <w:lvl w:ilvl="0" w:tplc="040C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FCA6FA3"/>
    <w:multiLevelType w:val="hybridMultilevel"/>
    <w:tmpl w:val="40EE6492"/>
    <w:lvl w:ilvl="0" w:tplc="D682EBA6">
      <w:start w:val="1"/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41B27A75"/>
    <w:multiLevelType w:val="hybridMultilevel"/>
    <w:tmpl w:val="F9F4C69C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B56C9"/>
    <w:multiLevelType w:val="hybridMultilevel"/>
    <w:tmpl w:val="5B18032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2A6335"/>
    <w:multiLevelType w:val="hybridMultilevel"/>
    <w:tmpl w:val="4F0A8732"/>
    <w:lvl w:ilvl="0" w:tplc="CD560704">
      <w:numFmt w:val="bullet"/>
      <w:lvlText w:val="•"/>
      <w:lvlJc w:val="left"/>
      <w:pPr>
        <w:ind w:left="1068" w:hanging="360"/>
      </w:pPr>
      <w:rPr>
        <w:rFonts w:ascii="Marianne" w:eastAsia="Times New Roman" w:hAnsi="Marianne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FC332B2"/>
    <w:multiLevelType w:val="hybridMultilevel"/>
    <w:tmpl w:val="C728FAEC"/>
    <w:lvl w:ilvl="0" w:tplc="DD663A8C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C597C47"/>
    <w:multiLevelType w:val="hybridMultilevel"/>
    <w:tmpl w:val="0CE61F74"/>
    <w:lvl w:ilvl="0" w:tplc="2AA422AE">
      <w:numFmt w:val="bullet"/>
      <w:lvlText w:val="●"/>
      <w:lvlJc w:val="left"/>
      <w:pPr>
        <w:ind w:left="360" w:hanging="360"/>
      </w:pPr>
      <w:rPr>
        <w:rFonts w:ascii="Tahoma" w:eastAsia="Tahoma" w:hAnsi="Tahoma" w:cs="Tahoma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C44C30B8">
      <w:numFmt w:val="bullet"/>
      <w:lvlText w:val="•"/>
      <w:lvlJc w:val="left"/>
      <w:pPr>
        <w:ind w:left="1332" w:hanging="360"/>
      </w:pPr>
      <w:rPr>
        <w:rFonts w:hint="default"/>
        <w:lang w:val="fr-FR" w:eastAsia="en-US" w:bidi="ar-SA"/>
      </w:rPr>
    </w:lvl>
    <w:lvl w:ilvl="2" w:tplc="679E76B8">
      <w:numFmt w:val="bullet"/>
      <w:lvlText w:val="•"/>
      <w:lvlJc w:val="left"/>
      <w:pPr>
        <w:ind w:left="2304" w:hanging="360"/>
      </w:pPr>
      <w:rPr>
        <w:rFonts w:hint="default"/>
        <w:lang w:val="fr-FR" w:eastAsia="en-US" w:bidi="ar-SA"/>
      </w:rPr>
    </w:lvl>
    <w:lvl w:ilvl="3" w:tplc="DF7C27AE">
      <w:numFmt w:val="bullet"/>
      <w:lvlText w:val="•"/>
      <w:lvlJc w:val="left"/>
      <w:pPr>
        <w:ind w:left="3276" w:hanging="360"/>
      </w:pPr>
      <w:rPr>
        <w:rFonts w:hint="default"/>
        <w:lang w:val="fr-FR" w:eastAsia="en-US" w:bidi="ar-SA"/>
      </w:rPr>
    </w:lvl>
    <w:lvl w:ilvl="4" w:tplc="96802A8A">
      <w:numFmt w:val="bullet"/>
      <w:lvlText w:val="•"/>
      <w:lvlJc w:val="left"/>
      <w:pPr>
        <w:ind w:left="4248" w:hanging="360"/>
      </w:pPr>
      <w:rPr>
        <w:rFonts w:hint="default"/>
        <w:lang w:val="fr-FR" w:eastAsia="en-US" w:bidi="ar-SA"/>
      </w:rPr>
    </w:lvl>
    <w:lvl w:ilvl="5" w:tplc="4F96A43E">
      <w:numFmt w:val="bullet"/>
      <w:lvlText w:val="•"/>
      <w:lvlJc w:val="left"/>
      <w:pPr>
        <w:ind w:left="5220" w:hanging="360"/>
      </w:pPr>
      <w:rPr>
        <w:rFonts w:hint="default"/>
        <w:lang w:val="fr-FR" w:eastAsia="en-US" w:bidi="ar-SA"/>
      </w:rPr>
    </w:lvl>
    <w:lvl w:ilvl="6" w:tplc="4B80D4DC">
      <w:numFmt w:val="bullet"/>
      <w:lvlText w:val="•"/>
      <w:lvlJc w:val="left"/>
      <w:pPr>
        <w:ind w:left="6192" w:hanging="360"/>
      </w:pPr>
      <w:rPr>
        <w:rFonts w:hint="default"/>
        <w:lang w:val="fr-FR" w:eastAsia="en-US" w:bidi="ar-SA"/>
      </w:rPr>
    </w:lvl>
    <w:lvl w:ilvl="7" w:tplc="8774E97A">
      <w:numFmt w:val="bullet"/>
      <w:lvlText w:val="•"/>
      <w:lvlJc w:val="left"/>
      <w:pPr>
        <w:ind w:left="7164" w:hanging="360"/>
      </w:pPr>
      <w:rPr>
        <w:rFonts w:hint="default"/>
        <w:lang w:val="fr-FR" w:eastAsia="en-US" w:bidi="ar-SA"/>
      </w:rPr>
    </w:lvl>
    <w:lvl w:ilvl="8" w:tplc="71FC2EBE">
      <w:numFmt w:val="bullet"/>
      <w:lvlText w:val="•"/>
      <w:lvlJc w:val="left"/>
      <w:pPr>
        <w:ind w:left="8136" w:hanging="360"/>
      </w:pPr>
      <w:rPr>
        <w:rFonts w:hint="default"/>
        <w:lang w:val="fr-FR" w:eastAsia="en-US" w:bidi="ar-SA"/>
      </w:rPr>
    </w:lvl>
  </w:abstractNum>
  <w:abstractNum w:abstractNumId="13" w15:restartNumberingAfterBreak="0">
    <w:nsid w:val="6092026B"/>
    <w:multiLevelType w:val="hybridMultilevel"/>
    <w:tmpl w:val="D0945812"/>
    <w:lvl w:ilvl="0" w:tplc="CD560704">
      <w:numFmt w:val="bullet"/>
      <w:lvlText w:val="•"/>
      <w:lvlJc w:val="left"/>
      <w:pPr>
        <w:ind w:left="720" w:hanging="360"/>
      </w:pPr>
      <w:rPr>
        <w:rFonts w:ascii="Marianne" w:eastAsia="Times New Roman" w:hAnsi="Marianne" w:cs="Times New Roman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1495BEB"/>
    <w:multiLevelType w:val="hybridMultilevel"/>
    <w:tmpl w:val="0B88E0B8"/>
    <w:lvl w:ilvl="0" w:tplc="DD663A8C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D853527"/>
    <w:multiLevelType w:val="hybridMultilevel"/>
    <w:tmpl w:val="B56C8940"/>
    <w:lvl w:ilvl="0" w:tplc="CD560704">
      <w:numFmt w:val="bullet"/>
      <w:lvlText w:val="•"/>
      <w:lvlJc w:val="left"/>
      <w:pPr>
        <w:ind w:left="720" w:hanging="360"/>
      </w:pPr>
      <w:rPr>
        <w:rFonts w:ascii="Marianne" w:eastAsia="Times New Roman" w:hAnsi="Marianne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FAE0DCA"/>
    <w:multiLevelType w:val="hybridMultilevel"/>
    <w:tmpl w:val="342C0338"/>
    <w:lvl w:ilvl="0" w:tplc="D682EBA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6"/>
  </w:num>
  <w:num w:numId="3">
    <w:abstractNumId w:val="10"/>
  </w:num>
  <w:num w:numId="4">
    <w:abstractNumId w:val="3"/>
  </w:num>
  <w:num w:numId="5">
    <w:abstractNumId w:val="7"/>
  </w:num>
  <w:num w:numId="6">
    <w:abstractNumId w:val="9"/>
  </w:num>
  <w:num w:numId="7">
    <w:abstractNumId w:val="15"/>
  </w:num>
  <w:num w:numId="8">
    <w:abstractNumId w:val="8"/>
  </w:num>
  <w:num w:numId="9">
    <w:abstractNumId w:val="11"/>
  </w:num>
  <w:num w:numId="10">
    <w:abstractNumId w:val="14"/>
  </w:num>
  <w:num w:numId="11">
    <w:abstractNumId w:val="12"/>
  </w:num>
  <w:num w:numId="12">
    <w:abstractNumId w:val="4"/>
  </w:num>
  <w:num w:numId="13">
    <w:abstractNumId w:val="0"/>
  </w:num>
  <w:num w:numId="14">
    <w:abstractNumId w:val="5"/>
  </w:num>
  <w:num w:numId="15">
    <w:abstractNumId w:val="1"/>
  </w:num>
  <w:num w:numId="16">
    <w:abstractNumId w:val="2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51DF"/>
    <w:rsid w:val="000465DD"/>
    <w:rsid w:val="002B51DF"/>
    <w:rsid w:val="00763F68"/>
    <w:rsid w:val="00AA5607"/>
    <w:rsid w:val="00C92DDA"/>
    <w:rsid w:val="00EE2CAA"/>
    <w:rsid w:val="00F14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B2E399"/>
  <w15:chartTrackingRefBased/>
  <w15:docId w15:val="{3074B179-9ADE-4F29-ABB9-6B2FEBA18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51DF"/>
    <w:pPr>
      <w:spacing w:after="0" w:line="240" w:lineRule="auto"/>
    </w:pPr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"/>
    <w:qFormat/>
    <w:rsid w:val="002B51DF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1F4E79"/>
      <w:sz w:val="30"/>
      <w:szCs w:val="28"/>
      <w:lang w:val="en-U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2B51D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2E7D32"/>
      <w:sz w:val="25"/>
      <w:szCs w:val="26"/>
      <w:lang w:val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B51DF"/>
    <w:rPr>
      <w:rFonts w:asciiTheme="majorHAnsi" w:eastAsiaTheme="majorEastAsia" w:hAnsiTheme="majorHAnsi" w:cstheme="majorBidi"/>
      <w:b/>
      <w:bCs/>
      <w:color w:val="1F4E79"/>
      <w:sz w:val="30"/>
      <w:szCs w:val="28"/>
      <w:lang w:val="en-US"/>
    </w:rPr>
  </w:style>
  <w:style w:type="character" w:customStyle="1" w:styleId="Titre2Car">
    <w:name w:val="Titre 2 Car"/>
    <w:basedOn w:val="Policepardfaut"/>
    <w:link w:val="Titre2"/>
    <w:uiPriority w:val="9"/>
    <w:rsid w:val="002B51DF"/>
    <w:rPr>
      <w:rFonts w:asciiTheme="majorHAnsi" w:eastAsiaTheme="majorEastAsia" w:hAnsiTheme="majorHAnsi" w:cstheme="majorBidi"/>
      <w:b/>
      <w:bCs/>
      <w:color w:val="2E7D32"/>
      <w:sz w:val="25"/>
      <w:szCs w:val="26"/>
      <w:lang w:val="en-US"/>
    </w:rPr>
  </w:style>
  <w:style w:type="table" w:styleId="Grilledutableau">
    <w:name w:val="Table Grid"/>
    <w:basedOn w:val="TableauNormal"/>
    <w:uiPriority w:val="59"/>
    <w:rsid w:val="002B51DF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2B51DF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2B51D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3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hyperlink" Target="https://pixabay.com/fr/illustrations/ai-g%c3%a9n%c3%a9r%c3%a9-mer-oc%c3%a9an-leau-corail-7992890/" TargetMode="External"/><Relationship Id="rId40" Type="http://schemas.openxmlformats.org/officeDocument/2006/relationships/image" Target="media/image3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microsoft.com/office/2007/relationships/hdphoto" Target="media/hdphoto1.wdp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theme" Target="theme/theme1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18</Pages>
  <Words>1974</Words>
  <Characters>10863</Characters>
  <Application>Microsoft Office Word</Application>
  <DocSecurity>0</DocSecurity>
  <Lines>90</Lines>
  <Paragraphs>25</Paragraphs>
  <ScaleCrop>false</ScaleCrop>
  <Company/>
  <LinksUpToDate>false</LinksUpToDate>
  <CharactersWithSpaces>12812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Marlène Esteve</dc:creator>
  <cp:keywords/>
  <dc:description/>
  <cp:lastModifiedBy>Marlène Esteve</cp:lastModifiedBy>
  <cp:revision>7</cp:revision>
  <dcterms:created xsi:type="dcterms:W3CDTF">2026-05-03T19:34:00Z</dcterms:created>
  <dcterms:modified xsi:type="dcterms:W3CDTF">2026-05-03T19:47:00Z</dcterms:modified>
</cp:coreProperties>
</file>